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F10" w:rsidRDefault="000D2F10" w:rsidP="00357A1C">
      <w:pPr>
        <w:spacing w:after="0" w:line="240" w:lineRule="auto"/>
        <w:jc w:val="center"/>
        <w:rPr>
          <w:rFonts w:ascii="Times New Roman" w:eastAsia="Lucida Sans Unicode" w:hAnsi="Times New Roman" w:cs="Times New Roman"/>
          <w:b/>
          <w:kern w:val="2"/>
          <w:sz w:val="28"/>
          <w:szCs w:val="28"/>
          <w:lang w:eastAsia="hi-IN" w:bidi="hi-IN"/>
        </w:rPr>
      </w:pPr>
      <w:r>
        <w:rPr>
          <w:rFonts w:ascii="Times New Roman" w:eastAsia="Lucida Sans Unicode" w:hAnsi="Times New Roman" w:cs="Times New Roman"/>
          <w:b/>
          <w:noProof/>
          <w:kern w:val="2"/>
          <w:sz w:val="28"/>
          <w:szCs w:val="28"/>
        </w:rPr>
        <w:drawing>
          <wp:inline distT="0" distB="0" distL="0" distR="0">
            <wp:extent cx="6615113" cy="9178693"/>
            <wp:effectExtent l="19050" t="0" r="0" b="0"/>
            <wp:docPr id="1" name="Рисунок 1" descr="C:\Users\Кадуцкая Елена\Desktop\почта август\сканы планы\Скан_20220905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дуцкая Елена\Desktop\почта август\сканы планы\Скан_20220905 (6).jpg"/>
                    <pic:cNvPicPr>
                      <a:picLocks noChangeAspect="1" noChangeArrowheads="1"/>
                    </pic:cNvPicPr>
                  </pic:nvPicPr>
                  <pic:blipFill>
                    <a:blip r:embed="rId8" cstate="print"/>
                    <a:srcRect/>
                    <a:stretch>
                      <a:fillRect/>
                    </a:stretch>
                  </pic:blipFill>
                  <pic:spPr bwMode="auto">
                    <a:xfrm>
                      <a:off x="0" y="0"/>
                      <a:ext cx="6615113" cy="9178693"/>
                    </a:xfrm>
                    <a:prstGeom prst="rect">
                      <a:avLst/>
                    </a:prstGeom>
                    <a:noFill/>
                    <a:ln w="9525">
                      <a:noFill/>
                      <a:miter lim="800000"/>
                      <a:headEnd/>
                      <a:tailEnd/>
                    </a:ln>
                  </pic:spPr>
                </pic:pic>
              </a:graphicData>
            </a:graphic>
          </wp:inline>
        </w:drawing>
      </w:r>
    </w:p>
    <w:p w:rsidR="00357A1C" w:rsidRPr="00357A1C" w:rsidRDefault="000D2F10" w:rsidP="00357A1C">
      <w:pPr>
        <w:spacing w:after="0" w:line="240" w:lineRule="auto"/>
        <w:jc w:val="center"/>
        <w:rPr>
          <w:rFonts w:ascii="Times New Roman" w:eastAsia="Lucida Sans Unicode" w:hAnsi="Times New Roman" w:cs="Times New Roman"/>
          <w:b/>
          <w:kern w:val="2"/>
          <w:sz w:val="28"/>
          <w:szCs w:val="28"/>
          <w:lang w:eastAsia="hi-IN" w:bidi="hi-IN"/>
        </w:rPr>
      </w:pPr>
      <w:r>
        <w:rPr>
          <w:rFonts w:ascii="Times New Roman" w:eastAsia="Lucida Sans Unicode" w:hAnsi="Times New Roman" w:cs="Times New Roman"/>
          <w:b/>
          <w:kern w:val="2"/>
          <w:sz w:val="28"/>
          <w:szCs w:val="28"/>
          <w:lang w:eastAsia="hi-IN" w:bidi="hi-IN"/>
        </w:rPr>
        <w:lastRenderedPageBreak/>
        <w:t>П</w:t>
      </w:r>
      <w:r w:rsidR="00357A1C" w:rsidRPr="00357A1C">
        <w:rPr>
          <w:rFonts w:ascii="Times New Roman" w:eastAsia="Lucida Sans Unicode" w:hAnsi="Times New Roman" w:cs="Times New Roman"/>
          <w:b/>
          <w:kern w:val="2"/>
          <w:sz w:val="28"/>
          <w:szCs w:val="28"/>
          <w:lang w:eastAsia="hi-IN" w:bidi="hi-IN"/>
        </w:rPr>
        <w:t>ояснительная записка</w:t>
      </w:r>
    </w:p>
    <w:p w:rsidR="00357A1C" w:rsidRPr="00357A1C" w:rsidRDefault="00357A1C" w:rsidP="00357A1C">
      <w:pPr>
        <w:spacing w:after="0" w:line="240" w:lineRule="auto"/>
        <w:jc w:val="center"/>
        <w:rPr>
          <w:rFonts w:ascii="Times New Roman" w:eastAsia="Lucida Sans Unicode" w:hAnsi="Times New Roman" w:cs="Times New Roman"/>
          <w:b/>
          <w:kern w:val="2"/>
          <w:sz w:val="28"/>
          <w:szCs w:val="28"/>
          <w:lang w:eastAsia="hi-IN" w:bidi="hi-IN"/>
        </w:rPr>
      </w:pPr>
      <w:r w:rsidRPr="00357A1C">
        <w:rPr>
          <w:rFonts w:ascii="Times New Roman" w:eastAsia="Lucida Sans Unicode" w:hAnsi="Times New Roman" w:cs="Times New Roman"/>
          <w:b/>
          <w:kern w:val="2"/>
          <w:sz w:val="28"/>
          <w:szCs w:val="28"/>
          <w:lang w:eastAsia="hi-IN" w:bidi="hi-IN"/>
        </w:rPr>
        <w:t>к учебному пла</w:t>
      </w:r>
      <w:r w:rsidR="00D12DAB">
        <w:rPr>
          <w:rFonts w:ascii="Times New Roman" w:eastAsia="Lucida Sans Unicode" w:hAnsi="Times New Roman" w:cs="Times New Roman"/>
          <w:b/>
          <w:kern w:val="2"/>
          <w:sz w:val="28"/>
          <w:szCs w:val="28"/>
          <w:lang w:eastAsia="hi-IN" w:bidi="hi-IN"/>
        </w:rPr>
        <w:t>ну внеурочной деятельности в 5</w:t>
      </w:r>
      <w:r w:rsidR="004915DF">
        <w:rPr>
          <w:rFonts w:ascii="Times New Roman" w:eastAsia="Lucida Sans Unicode" w:hAnsi="Times New Roman" w:cs="Times New Roman"/>
          <w:b/>
          <w:kern w:val="2"/>
          <w:sz w:val="28"/>
          <w:szCs w:val="28"/>
          <w:lang w:eastAsia="hi-IN" w:bidi="hi-IN"/>
        </w:rPr>
        <w:t xml:space="preserve"> классе</w:t>
      </w:r>
    </w:p>
    <w:p w:rsidR="00357A1C" w:rsidRPr="00357A1C" w:rsidRDefault="00357A1C" w:rsidP="00357A1C">
      <w:pPr>
        <w:spacing w:after="0" w:line="240" w:lineRule="auto"/>
        <w:jc w:val="center"/>
        <w:rPr>
          <w:rFonts w:ascii="Times New Roman" w:eastAsia="Lucida Sans Unicode" w:hAnsi="Times New Roman" w:cs="Times New Roman"/>
          <w:b/>
          <w:kern w:val="2"/>
          <w:sz w:val="28"/>
          <w:szCs w:val="28"/>
          <w:lang w:eastAsia="hi-IN" w:bidi="hi-IN"/>
        </w:rPr>
      </w:pPr>
      <w:r w:rsidRPr="00357A1C">
        <w:rPr>
          <w:rFonts w:ascii="Times New Roman" w:eastAsia="Lucida Sans Unicode" w:hAnsi="Times New Roman" w:cs="Times New Roman"/>
          <w:b/>
          <w:kern w:val="2"/>
          <w:sz w:val="28"/>
          <w:szCs w:val="28"/>
          <w:lang w:eastAsia="hi-IN" w:bidi="hi-IN"/>
        </w:rPr>
        <w:t>на 20</w:t>
      </w:r>
      <w:r w:rsidR="000B3D17">
        <w:rPr>
          <w:rFonts w:ascii="Times New Roman" w:eastAsia="Lucida Sans Unicode" w:hAnsi="Times New Roman" w:cs="Times New Roman"/>
          <w:b/>
          <w:kern w:val="2"/>
          <w:sz w:val="28"/>
          <w:szCs w:val="28"/>
          <w:lang w:eastAsia="hi-IN" w:bidi="hi-IN"/>
        </w:rPr>
        <w:t>2</w:t>
      </w:r>
      <w:r w:rsidR="00794647">
        <w:rPr>
          <w:rFonts w:ascii="Times New Roman" w:eastAsia="Lucida Sans Unicode" w:hAnsi="Times New Roman" w:cs="Times New Roman"/>
          <w:b/>
          <w:kern w:val="2"/>
          <w:sz w:val="28"/>
          <w:szCs w:val="28"/>
          <w:lang w:eastAsia="hi-IN" w:bidi="hi-IN"/>
        </w:rPr>
        <w:t>2</w:t>
      </w:r>
      <w:r w:rsidRPr="00357A1C">
        <w:rPr>
          <w:rFonts w:ascii="Times New Roman" w:eastAsia="Lucida Sans Unicode" w:hAnsi="Times New Roman" w:cs="Times New Roman"/>
          <w:b/>
          <w:kern w:val="2"/>
          <w:sz w:val="28"/>
          <w:szCs w:val="28"/>
          <w:lang w:eastAsia="hi-IN" w:bidi="hi-IN"/>
        </w:rPr>
        <w:t xml:space="preserve"> – 202</w:t>
      </w:r>
      <w:r w:rsidR="00794647">
        <w:rPr>
          <w:rFonts w:ascii="Times New Roman" w:eastAsia="Lucida Sans Unicode" w:hAnsi="Times New Roman" w:cs="Times New Roman"/>
          <w:b/>
          <w:kern w:val="2"/>
          <w:sz w:val="28"/>
          <w:szCs w:val="28"/>
          <w:lang w:eastAsia="hi-IN" w:bidi="hi-IN"/>
        </w:rPr>
        <w:t>3</w:t>
      </w:r>
      <w:r w:rsidRPr="00357A1C">
        <w:rPr>
          <w:rFonts w:ascii="Times New Roman" w:eastAsia="Lucida Sans Unicode" w:hAnsi="Times New Roman" w:cs="Times New Roman"/>
          <w:b/>
          <w:kern w:val="2"/>
          <w:sz w:val="28"/>
          <w:szCs w:val="28"/>
          <w:lang w:eastAsia="hi-IN" w:bidi="hi-IN"/>
        </w:rPr>
        <w:t xml:space="preserve"> учебный год</w:t>
      </w:r>
    </w:p>
    <w:p w:rsidR="00357A1C" w:rsidRPr="00357A1C" w:rsidRDefault="00357A1C" w:rsidP="00357A1C">
      <w:pPr>
        <w:spacing w:after="0" w:line="240" w:lineRule="auto"/>
        <w:jc w:val="center"/>
        <w:rPr>
          <w:rFonts w:ascii="Times New Roman" w:eastAsia="Lucida Sans Unicode" w:hAnsi="Times New Roman" w:cs="Times New Roman"/>
          <w:b/>
          <w:kern w:val="2"/>
          <w:sz w:val="28"/>
          <w:szCs w:val="28"/>
          <w:u w:val="single"/>
          <w:lang w:eastAsia="hi-IN" w:bidi="hi-IN"/>
        </w:rPr>
      </w:pPr>
      <w:r w:rsidRPr="00357A1C">
        <w:rPr>
          <w:rFonts w:ascii="Times New Roman" w:eastAsia="Lucida Sans Unicode" w:hAnsi="Times New Roman" w:cs="Times New Roman"/>
          <w:b/>
          <w:kern w:val="2"/>
          <w:sz w:val="28"/>
          <w:szCs w:val="28"/>
          <w:u w:val="single"/>
          <w:lang w:eastAsia="hi-IN" w:bidi="hi-IN"/>
        </w:rPr>
        <w:t>Нормативно-правовая база, используемая при разработке</w:t>
      </w:r>
      <w:r w:rsidR="00F007B5">
        <w:rPr>
          <w:rFonts w:ascii="Times New Roman" w:eastAsia="Lucida Sans Unicode" w:hAnsi="Times New Roman" w:cs="Times New Roman"/>
          <w:b/>
          <w:kern w:val="2"/>
          <w:sz w:val="28"/>
          <w:szCs w:val="28"/>
          <w:u w:val="single"/>
          <w:lang w:eastAsia="hi-IN" w:bidi="hi-IN"/>
        </w:rPr>
        <w:t xml:space="preserve"> </w:t>
      </w:r>
      <w:r w:rsidRPr="00357A1C">
        <w:rPr>
          <w:rFonts w:ascii="Times New Roman" w:eastAsia="Lucida Sans Unicode" w:hAnsi="Times New Roman" w:cs="Times New Roman"/>
          <w:b/>
          <w:kern w:val="2"/>
          <w:sz w:val="28"/>
          <w:szCs w:val="28"/>
          <w:u w:val="single"/>
          <w:lang w:eastAsia="hi-IN" w:bidi="hi-IN"/>
        </w:rPr>
        <w:t xml:space="preserve"> плана</w:t>
      </w:r>
      <w:r w:rsidR="00F007B5">
        <w:rPr>
          <w:rFonts w:ascii="Times New Roman" w:eastAsia="Lucida Sans Unicode" w:hAnsi="Times New Roman" w:cs="Times New Roman"/>
          <w:b/>
          <w:kern w:val="2"/>
          <w:sz w:val="28"/>
          <w:szCs w:val="28"/>
          <w:u w:val="single"/>
          <w:lang w:eastAsia="hi-IN" w:bidi="hi-IN"/>
        </w:rPr>
        <w:t xml:space="preserve"> внеурочной деятельности</w:t>
      </w:r>
    </w:p>
    <w:p w:rsidR="00357A1C" w:rsidRPr="00357A1C" w:rsidRDefault="001169D6" w:rsidP="00357A1C">
      <w:pPr>
        <w:spacing w:after="0" w:line="240" w:lineRule="auto"/>
        <w:jc w:val="both"/>
        <w:rPr>
          <w:rFonts w:ascii="Times New Roman" w:eastAsia="Lucida Sans Unicode" w:hAnsi="Times New Roman" w:cs="Times New Roman"/>
          <w:kern w:val="2"/>
          <w:sz w:val="28"/>
          <w:szCs w:val="28"/>
          <w:lang w:eastAsia="hi-IN" w:bidi="hi-IN"/>
        </w:rPr>
      </w:pPr>
      <w:r>
        <w:rPr>
          <w:rFonts w:ascii="Times New Roman" w:eastAsia="Lucida Sans Unicode" w:hAnsi="Times New Roman" w:cs="Times New Roman"/>
          <w:kern w:val="2"/>
          <w:sz w:val="28"/>
          <w:szCs w:val="28"/>
          <w:lang w:eastAsia="hi-IN" w:bidi="hi-IN"/>
        </w:rPr>
        <w:t xml:space="preserve">    </w:t>
      </w:r>
      <w:r w:rsidR="00357A1C" w:rsidRPr="00357A1C">
        <w:rPr>
          <w:rFonts w:ascii="Times New Roman" w:eastAsia="Lucida Sans Unicode" w:hAnsi="Times New Roman" w:cs="Times New Roman"/>
          <w:kern w:val="2"/>
          <w:sz w:val="28"/>
          <w:szCs w:val="28"/>
          <w:lang w:eastAsia="hi-IN" w:bidi="hi-IN"/>
        </w:rPr>
        <w:t xml:space="preserve">Учебный план внеурочной деятельности является одним из основных организационных механизмов реализации основной образовательной программы </w:t>
      </w:r>
      <w:r>
        <w:rPr>
          <w:rFonts w:ascii="Times New Roman" w:eastAsia="Lucida Sans Unicode" w:hAnsi="Times New Roman" w:cs="Times New Roman"/>
          <w:kern w:val="2"/>
          <w:sz w:val="28"/>
          <w:szCs w:val="28"/>
          <w:lang w:eastAsia="hi-IN" w:bidi="hi-IN"/>
        </w:rPr>
        <w:t xml:space="preserve"> начального</w:t>
      </w:r>
      <w:r w:rsidR="00357A1C" w:rsidRPr="00357A1C">
        <w:rPr>
          <w:rFonts w:ascii="Times New Roman" w:eastAsia="Lucida Sans Unicode" w:hAnsi="Times New Roman" w:cs="Times New Roman"/>
          <w:kern w:val="2"/>
          <w:sz w:val="28"/>
          <w:szCs w:val="28"/>
          <w:lang w:eastAsia="hi-IN" w:bidi="hi-IN"/>
        </w:rPr>
        <w:t xml:space="preserve"> общего образования. </w:t>
      </w:r>
    </w:p>
    <w:p w:rsidR="00357A1C" w:rsidRPr="00357A1C" w:rsidRDefault="00357A1C" w:rsidP="00357A1C">
      <w:pPr>
        <w:spacing w:after="0" w:line="240" w:lineRule="auto"/>
        <w:jc w:val="both"/>
        <w:rPr>
          <w:rFonts w:ascii="Times New Roman" w:eastAsia="Lucida Sans Unicode" w:hAnsi="Times New Roman" w:cs="Times New Roman"/>
          <w:kern w:val="2"/>
          <w:sz w:val="28"/>
          <w:szCs w:val="28"/>
          <w:lang w:eastAsia="hi-IN" w:bidi="hi-IN"/>
        </w:rPr>
      </w:pPr>
      <w:r>
        <w:rPr>
          <w:rFonts w:ascii="Times New Roman" w:eastAsia="Lucida Sans Unicode" w:hAnsi="Times New Roman" w:cs="Times New Roman"/>
          <w:kern w:val="2"/>
          <w:sz w:val="28"/>
          <w:szCs w:val="28"/>
          <w:lang w:eastAsia="hi-IN" w:bidi="hi-IN"/>
        </w:rPr>
        <w:t xml:space="preserve">           </w:t>
      </w:r>
      <w:r w:rsidRPr="00357A1C">
        <w:rPr>
          <w:rFonts w:ascii="Times New Roman" w:eastAsia="Lucida Sans Unicode" w:hAnsi="Times New Roman" w:cs="Times New Roman"/>
          <w:kern w:val="2"/>
          <w:sz w:val="28"/>
          <w:szCs w:val="28"/>
          <w:lang w:eastAsia="hi-IN" w:bidi="hi-IN"/>
        </w:rPr>
        <w:t xml:space="preserve">Учебный план внеурочной деятельности разработан в соответствии </w:t>
      </w:r>
      <w:proofErr w:type="gramStart"/>
      <w:r w:rsidRPr="00357A1C">
        <w:rPr>
          <w:rFonts w:ascii="Times New Roman" w:eastAsia="Lucida Sans Unicode" w:hAnsi="Times New Roman" w:cs="Times New Roman"/>
          <w:kern w:val="2"/>
          <w:sz w:val="28"/>
          <w:szCs w:val="28"/>
          <w:lang w:eastAsia="hi-IN" w:bidi="hi-IN"/>
        </w:rPr>
        <w:t>с</w:t>
      </w:r>
      <w:proofErr w:type="gramEnd"/>
      <w:r w:rsidRPr="00357A1C">
        <w:rPr>
          <w:rFonts w:ascii="Times New Roman" w:eastAsia="Lucida Sans Unicode" w:hAnsi="Times New Roman" w:cs="Times New Roman"/>
          <w:kern w:val="2"/>
          <w:sz w:val="28"/>
          <w:szCs w:val="28"/>
          <w:lang w:eastAsia="hi-IN" w:bidi="hi-IN"/>
        </w:rPr>
        <w:t xml:space="preserve">: </w:t>
      </w:r>
    </w:p>
    <w:p w:rsidR="00357A1C" w:rsidRPr="00357A1C" w:rsidRDefault="00357A1C" w:rsidP="00357A1C">
      <w:pPr>
        <w:spacing w:after="0" w:line="240" w:lineRule="auto"/>
        <w:jc w:val="both"/>
        <w:rPr>
          <w:rFonts w:ascii="Times New Roman" w:eastAsia="Lucida Sans Unicode" w:hAnsi="Times New Roman" w:cs="Times New Roman"/>
          <w:kern w:val="2"/>
          <w:sz w:val="28"/>
          <w:szCs w:val="28"/>
          <w:lang w:eastAsia="hi-IN" w:bidi="hi-IN"/>
        </w:rPr>
      </w:pPr>
      <w:r>
        <w:rPr>
          <w:rFonts w:ascii="Times New Roman" w:eastAsia="Lucida Sans Unicode" w:hAnsi="Times New Roman" w:cs="Times New Roman"/>
          <w:kern w:val="2"/>
          <w:sz w:val="28"/>
          <w:szCs w:val="28"/>
          <w:lang w:eastAsia="hi-IN" w:bidi="hi-IN"/>
        </w:rPr>
        <w:t xml:space="preserve">1.  </w:t>
      </w:r>
      <w:r w:rsidRPr="00357A1C">
        <w:rPr>
          <w:rFonts w:ascii="Times New Roman" w:eastAsia="Lucida Sans Unicode" w:hAnsi="Times New Roman" w:cs="Times New Roman"/>
          <w:kern w:val="2"/>
          <w:sz w:val="28"/>
          <w:szCs w:val="28"/>
          <w:lang w:eastAsia="hi-IN" w:bidi="hi-IN"/>
        </w:rPr>
        <w:t xml:space="preserve"> Федеральным законом от 29 декабря 2012 года N 273-ФЗ «Об образовании в Российской Федерации»; </w:t>
      </w:r>
    </w:p>
    <w:p w:rsidR="004915DF" w:rsidRPr="004915DF" w:rsidRDefault="00357A1C" w:rsidP="004915DF">
      <w:pPr>
        <w:spacing w:after="0" w:line="240" w:lineRule="auto"/>
        <w:jc w:val="both"/>
        <w:rPr>
          <w:rFonts w:ascii="Times New Roman" w:eastAsia="Lucida Sans Unicode" w:hAnsi="Times New Roman" w:cs="Times New Roman"/>
          <w:kern w:val="2"/>
          <w:sz w:val="28"/>
          <w:szCs w:val="28"/>
          <w:lang w:eastAsia="hi-IN" w:bidi="hi-IN"/>
        </w:rPr>
      </w:pPr>
      <w:r w:rsidRPr="00357A1C">
        <w:rPr>
          <w:rFonts w:ascii="Times New Roman" w:eastAsia="Lucida Sans Unicode" w:hAnsi="Times New Roman" w:cs="Times New Roman"/>
          <w:kern w:val="2"/>
          <w:sz w:val="28"/>
          <w:szCs w:val="28"/>
          <w:lang w:eastAsia="hi-IN" w:bidi="hi-IN"/>
        </w:rPr>
        <w:t>2</w:t>
      </w:r>
      <w:r w:rsidR="004915DF">
        <w:rPr>
          <w:rFonts w:ascii="Times New Roman" w:eastAsia="Lucida Sans Unicode" w:hAnsi="Times New Roman" w:cs="Times New Roman"/>
          <w:kern w:val="2"/>
          <w:sz w:val="28"/>
          <w:szCs w:val="28"/>
          <w:lang w:eastAsia="hi-IN" w:bidi="hi-IN"/>
        </w:rPr>
        <w:t>.</w:t>
      </w:r>
      <w:r w:rsidRPr="00357A1C">
        <w:rPr>
          <w:rFonts w:ascii="Times New Roman" w:eastAsia="Lucida Sans Unicode" w:hAnsi="Times New Roman" w:cs="Times New Roman"/>
          <w:kern w:val="2"/>
          <w:sz w:val="28"/>
          <w:szCs w:val="28"/>
          <w:lang w:eastAsia="hi-IN" w:bidi="hi-IN"/>
        </w:rPr>
        <w:t xml:space="preserve"> </w:t>
      </w:r>
      <w:r w:rsidR="00786B4A">
        <w:rPr>
          <w:rFonts w:ascii="Times New Roman" w:eastAsia="Lucida Sans Unicode" w:hAnsi="Times New Roman" w:cs="Times New Roman"/>
          <w:kern w:val="2"/>
          <w:sz w:val="28"/>
          <w:szCs w:val="28"/>
          <w:lang w:eastAsia="hi-IN" w:bidi="hi-IN"/>
        </w:rPr>
        <w:t>П</w:t>
      </w:r>
      <w:r w:rsidR="004915DF" w:rsidRPr="004915DF">
        <w:rPr>
          <w:rFonts w:ascii="Times New Roman" w:eastAsia="Lucida Sans Unicode" w:hAnsi="Times New Roman" w:cs="Times New Roman"/>
          <w:kern w:val="2"/>
          <w:sz w:val="28"/>
          <w:szCs w:val="28"/>
          <w:lang w:eastAsia="hi-IN" w:bidi="hi-IN"/>
        </w:rPr>
        <w:t xml:space="preserve">риказ </w:t>
      </w:r>
      <w:proofErr w:type="spellStart"/>
      <w:r w:rsidR="004915DF" w:rsidRPr="004915DF">
        <w:rPr>
          <w:rFonts w:ascii="Times New Roman" w:eastAsia="Lucida Sans Unicode" w:hAnsi="Times New Roman" w:cs="Times New Roman"/>
          <w:kern w:val="2"/>
          <w:sz w:val="28"/>
          <w:szCs w:val="28"/>
          <w:lang w:eastAsia="hi-IN" w:bidi="hi-IN"/>
        </w:rPr>
        <w:t>Минпросвещения</w:t>
      </w:r>
      <w:proofErr w:type="spellEnd"/>
      <w:r w:rsidR="004915DF" w:rsidRPr="004915DF">
        <w:rPr>
          <w:rFonts w:ascii="Times New Roman" w:eastAsia="Lucida Sans Unicode" w:hAnsi="Times New Roman" w:cs="Times New Roman"/>
          <w:kern w:val="2"/>
          <w:sz w:val="28"/>
          <w:szCs w:val="28"/>
          <w:lang w:eastAsia="hi-IN" w:bidi="hi-IN"/>
        </w:rPr>
        <w:t xml:space="preserve"> России от 31.05.2021 № 286 «Об утверждении</w:t>
      </w:r>
    </w:p>
    <w:p w:rsidR="00357A1C" w:rsidRPr="00357A1C" w:rsidRDefault="004915DF" w:rsidP="004915DF">
      <w:pPr>
        <w:spacing w:after="0" w:line="240" w:lineRule="auto"/>
        <w:jc w:val="both"/>
        <w:rPr>
          <w:rFonts w:ascii="Times New Roman" w:eastAsia="Lucida Sans Unicode" w:hAnsi="Times New Roman" w:cs="Times New Roman"/>
          <w:kern w:val="2"/>
          <w:sz w:val="28"/>
          <w:szCs w:val="28"/>
          <w:lang w:eastAsia="hi-IN" w:bidi="hi-IN"/>
        </w:rPr>
      </w:pPr>
      <w:r w:rsidRPr="004915DF">
        <w:rPr>
          <w:rFonts w:ascii="Times New Roman" w:eastAsia="Lucida Sans Unicode" w:hAnsi="Times New Roman" w:cs="Times New Roman"/>
          <w:kern w:val="2"/>
          <w:sz w:val="28"/>
          <w:szCs w:val="28"/>
          <w:lang w:eastAsia="hi-IN" w:bidi="hi-IN"/>
        </w:rPr>
        <w:t xml:space="preserve">федерального государственного образовательного стандарта начального общего образования»;  </w:t>
      </w:r>
    </w:p>
    <w:p w:rsidR="00240444" w:rsidRDefault="00786B4A" w:rsidP="00240444">
      <w:pPr>
        <w:autoSpaceDE w:val="0"/>
        <w:autoSpaceDN w:val="0"/>
        <w:adjustRightInd w:val="0"/>
        <w:spacing w:after="0" w:line="240" w:lineRule="auto"/>
        <w:jc w:val="both"/>
        <w:rPr>
          <w:rFonts w:ascii="Times New Roman" w:hAnsi="Times New Roman"/>
          <w:color w:val="000000"/>
          <w:sz w:val="28"/>
          <w:szCs w:val="28"/>
        </w:rPr>
      </w:pPr>
      <w:r>
        <w:rPr>
          <w:rFonts w:ascii="Times New Roman" w:eastAsia="Lucida Sans Unicode" w:hAnsi="Times New Roman" w:cs="Times New Roman"/>
          <w:kern w:val="2"/>
          <w:sz w:val="28"/>
          <w:szCs w:val="28"/>
          <w:lang w:eastAsia="hi-IN" w:bidi="hi-IN"/>
        </w:rPr>
        <w:t>3</w:t>
      </w:r>
      <w:r w:rsidR="00240444">
        <w:rPr>
          <w:rFonts w:ascii="Times New Roman" w:eastAsia="Lucida Sans Unicode" w:hAnsi="Times New Roman" w:cs="Times New Roman"/>
          <w:kern w:val="2"/>
          <w:sz w:val="28"/>
          <w:szCs w:val="28"/>
          <w:lang w:eastAsia="hi-IN" w:bidi="hi-IN"/>
        </w:rPr>
        <w:t>.</w:t>
      </w:r>
      <w:r w:rsidR="00357A1C" w:rsidRPr="00357A1C">
        <w:rPr>
          <w:rFonts w:ascii="Times New Roman" w:eastAsia="Lucida Sans Unicode" w:hAnsi="Times New Roman" w:cs="Times New Roman"/>
          <w:kern w:val="2"/>
          <w:sz w:val="28"/>
          <w:szCs w:val="28"/>
          <w:lang w:eastAsia="hi-IN" w:bidi="hi-IN"/>
        </w:rPr>
        <w:t xml:space="preserve"> </w:t>
      </w:r>
      <w:r w:rsidR="00240444">
        <w:rPr>
          <w:rFonts w:ascii="Times New Roman" w:hAnsi="Times New Roman"/>
          <w:color w:val="000000"/>
          <w:sz w:val="28"/>
          <w:szCs w:val="28"/>
        </w:rPr>
        <w:t xml:space="preserve">Санитарно-эпидемиологические правила и нормативы </w:t>
      </w:r>
      <w:proofErr w:type="spellStart"/>
      <w:r w:rsidR="00240444">
        <w:rPr>
          <w:rFonts w:ascii="Times New Roman" w:hAnsi="Times New Roman"/>
          <w:color w:val="000000"/>
          <w:sz w:val="28"/>
          <w:szCs w:val="28"/>
        </w:rPr>
        <w:t>СанПиН</w:t>
      </w:r>
      <w:proofErr w:type="spellEnd"/>
      <w:r w:rsidR="00240444">
        <w:rPr>
          <w:rFonts w:ascii="Times New Roman" w:hAnsi="Times New Roman"/>
          <w:color w:val="000000"/>
          <w:sz w:val="28"/>
          <w:szCs w:val="28"/>
        </w:rPr>
        <w:t xml:space="preserve"> 2.4 №3848-20, «Санитарно-эпидемиологические требования к условиям и организации обучения в общеобразовательных учреждениях», зарегистрированные в Минюсте России 18 декабря 2020 г.</w:t>
      </w:r>
    </w:p>
    <w:p w:rsidR="00786B4A" w:rsidRPr="00601671" w:rsidRDefault="00786B4A" w:rsidP="00786B4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4. </w:t>
      </w:r>
      <w:r w:rsidRPr="00601671">
        <w:rPr>
          <w:rFonts w:ascii="Times New Roman" w:hAnsi="Times New Roman"/>
          <w:color w:val="000000"/>
          <w:sz w:val="28"/>
          <w:szCs w:val="28"/>
        </w:rPr>
        <w:t>Федеральный государственный об</w:t>
      </w:r>
      <w:r>
        <w:rPr>
          <w:rFonts w:ascii="Times New Roman" w:hAnsi="Times New Roman"/>
          <w:color w:val="000000"/>
          <w:sz w:val="28"/>
          <w:szCs w:val="28"/>
        </w:rPr>
        <w:t>разовательный стандарт начального</w:t>
      </w:r>
      <w:r w:rsidRPr="00601671">
        <w:rPr>
          <w:rFonts w:ascii="Times New Roman" w:hAnsi="Times New Roman"/>
          <w:color w:val="000000"/>
          <w:sz w:val="28"/>
          <w:szCs w:val="28"/>
        </w:rPr>
        <w:t xml:space="preserve"> общего образования, утвержденный приказом Министерства образования и науки </w:t>
      </w:r>
      <w:r>
        <w:rPr>
          <w:rFonts w:ascii="Times New Roman" w:hAnsi="Times New Roman"/>
          <w:color w:val="000000"/>
          <w:sz w:val="28"/>
          <w:szCs w:val="28"/>
        </w:rPr>
        <w:t xml:space="preserve"> </w:t>
      </w:r>
      <w:r w:rsidRPr="00601671">
        <w:rPr>
          <w:rFonts w:ascii="Times New Roman" w:hAnsi="Times New Roman"/>
          <w:color w:val="000000"/>
          <w:sz w:val="28"/>
          <w:szCs w:val="28"/>
        </w:rPr>
        <w:t>Российской Федерации от 31.05.2021 № 286.</w:t>
      </w:r>
    </w:p>
    <w:p w:rsidR="00786B4A" w:rsidRPr="00601671" w:rsidRDefault="00786B4A" w:rsidP="00786B4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w:t>
      </w:r>
      <w:r w:rsidRPr="00601671">
        <w:rPr>
          <w:rFonts w:ascii="Times New Roman" w:hAnsi="Times New Roman"/>
          <w:color w:val="000000"/>
          <w:sz w:val="28"/>
          <w:szCs w:val="28"/>
        </w:rPr>
        <w:t xml:space="preserve">Федеральный государственный образовательный стандарт </w:t>
      </w:r>
      <w:proofErr w:type="spellStart"/>
      <w:r w:rsidRPr="00601671">
        <w:rPr>
          <w:rFonts w:ascii="Times New Roman" w:hAnsi="Times New Roman"/>
          <w:color w:val="000000"/>
          <w:sz w:val="28"/>
          <w:szCs w:val="28"/>
        </w:rPr>
        <w:t>начальногообщего</w:t>
      </w:r>
      <w:proofErr w:type="spellEnd"/>
      <w:r w:rsidRPr="00601671">
        <w:rPr>
          <w:rFonts w:ascii="Times New Roman" w:hAnsi="Times New Roman"/>
          <w:color w:val="000000"/>
          <w:sz w:val="28"/>
          <w:szCs w:val="28"/>
        </w:rPr>
        <w:t xml:space="preserve"> образования </w:t>
      </w:r>
      <w:proofErr w:type="gramStart"/>
      <w:r w:rsidRPr="00601671">
        <w:rPr>
          <w:rFonts w:ascii="Times New Roman" w:hAnsi="Times New Roman"/>
          <w:color w:val="000000"/>
          <w:sz w:val="28"/>
          <w:szCs w:val="28"/>
        </w:rPr>
        <w:t>обучающихся</w:t>
      </w:r>
      <w:proofErr w:type="gramEnd"/>
      <w:r w:rsidRPr="00601671">
        <w:rPr>
          <w:rFonts w:ascii="Times New Roman" w:hAnsi="Times New Roman"/>
          <w:color w:val="000000"/>
          <w:sz w:val="28"/>
          <w:szCs w:val="28"/>
        </w:rPr>
        <w:t xml:space="preserve"> с ограниченными возможностями  здоровья, утвержденный приказом Министерства образования </w:t>
      </w:r>
    </w:p>
    <w:p w:rsidR="00786B4A" w:rsidRPr="00601671" w:rsidRDefault="00786B4A" w:rsidP="00786B4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6. </w:t>
      </w:r>
      <w:r w:rsidRPr="00601671">
        <w:rPr>
          <w:rFonts w:ascii="Times New Roman" w:hAnsi="Times New Roman"/>
          <w:color w:val="000000"/>
          <w:sz w:val="28"/>
          <w:szCs w:val="28"/>
        </w:rPr>
        <w:t xml:space="preserve">Постановление Главного государственного санитарного врача Российской Федерации  от 28 января 2021 г. № 2 «Об утверждении санитарных правил и норм </w:t>
      </w:r>
      <w:proofErr w:type="spellStart"/>
      <w:r w:rsidRPr="00601671">
        <w:rPr>
          <w:rFonts w:ascii="Times New Roman" w:hAnsi="Times New Roman"/>
          <w:color w:val="000000"/>
          <w:sz w:val="28"/>
          <w:szCs w:val="28"/>
        </w:rPr>
        <w:t>СанПиН</w:t>
      </w:r>
      <w:proofErr w:type="spellEnd"/>
      <w:r w:rsidRPr="00601671">
        <w:rPr>
          <w:rFonts w:ascii="Times New Roman" w:hAnsi="Times New Roman"/>
          <w:color w:val="000000"/>
          <w:sz w:val="28"/>
          <w:szCs w:val="28"/>
        </w:rPr>
        <w:t xml:space="preserve"> 1.2.3685-21  «Гигиенические нормативы и требования к обеспечению безопасности и (или) безвредности для человека факторов среды обитания».</w:t>
      </w:r>
    </w:p>
    <w:p w:rsidR="00786B4A" w:rsidRPr="00601671" w:rsidRDefault="00786B4A" w:rsidP="00786B4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7. </w:t>
      </w:r>
      <w:r w:rsidRPr="00601671">
        <w:rPr>
          <w:rFonts w:ascii="Times New Roman" w:hAnsi="Times New Roman"/>
          <w:color w:val="000000"/>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22.03.2021 № 115.</w:t>
      </w:r>
    </w:p>
    <w:p w:rsidR="00786B4A" w:rsidRPr="00F07750" w:rsidRDefault="00786B4A" w:rsidP="00786B4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8. </w:t>
      </w:r>
      <w:r>
        <w:rPr>
          <w:rFonts w:ascii="Times New Roman" w:hAnsi="Times New Roman"/>
          <w:color w:val="000000"/>
          <w:sz w:val="26"/>
          <w:szCs w:val="26"/>
        </w:rPr>
        <w:t xml:space="preserve"> </w:t>
      </w:r>
      <w:r w:rsidRPr="00F07750">
        <w:rPr>
          <w:rFonts w:ascii="Times New Roman" w:hAnsi="Times New Roman"/>
          <w:color w:val="000000"/>
          <w:sz w:val="28"/>
          <w:szCs w:val="28"/>
        </w:rPr>
        <w:t>Устав МОУ «Илё</w:t>
      </w:r>
      <w:proofErr w:type="gramStart"/>
      <w:r w:rsidRPr="00F07750">
        <w:rPr>
          <w:rFonts w:ascii="Times New Roman" w:hAnsi="Times New Roman"/>
          <w:color w:val="000000"/>
          <w:sz w:val="28"/>
          <w:szCs w:val="28"/>
        </w:rPr>
        <w:t>к-</w:t>
      </w:r>
      <w:proofErr w:type="gramEnd"/>
      <w:r w:rsidRPr="00F07750">
        <w:rPr>
          <w:rFonts w:ascii="Times New Roman" w:hAnsi="Times New Roman"/>
          <w:color w:val="000000"/>
          <w:sz w:val="28"/>
          <w:szCs w:val="28"/>
        </w:rPr>
        <w:t xml:space="preserve"> </w:t>
      </w:r>
      <w:proofErr w:type="spellStart"/>
      <w:r w:rsidRPr="00F07750">
        <w:rPr>
          <w:rFonts w:ascii="Times New Roman" w:hAnsi="Times New Roman"/>
          <w:color w:val="000000"/>
          <w:sz w:val="28"/>
          <w:szCs w:val="28"/>
        </w:rPr>
        <w:t>Кошарская</w:t>
      </w:r>
      <w:proofErr w:type="spellEnd"/>
      <w:r w:rsidRPr="00F07750">
        <w:rPr>
          <w:rFonts w:ascii="Times New Roman" w:hAnsi="Times New Roman"/>
          <w:color w:val="000000"/>
          <w:sz w:val="28"/>
          <w:szCs w:val="28"/>
        </w:rPr>
        <w:t xml:space="preserve"> средняя общеобразовательная школа»;</w:t>
      </w:r>
    </w:p>
    <w:p w:rsidR="00357A1C" w:rsidRPr="00BD4052" w:rsidRDefault="00357A1C" w:rsidP="00357A1C">
      <w:pPr>
        <w:spacing w:after="0" w:line="240" w:lineRule="auto"/>
        <w:jc w:val="both"/>
        <w:rPr>
          <w:rFonts w:ascii="Times New Roman" w:eastAsia="Lucida Sans Unicode" w:hAnsi="Times New Roman" w:cs="Times New Roman"/>
          <w:b/>
          <w:kern w:val="2"/>
          <w:sz w:val="28"/>
          <w:szCs w:val="28"/>
          <w:u w:val="single"/>
          <w:lang w:eastAsia="hi-IN" w:bidi="hi-IN"/>
        </w:rPr>
      </w:pPr>
      <w:r w:rsidRPr="00357A1C">
        <w:rPr>
          <w:rFonts w:ascii="Times New Roman" w:eastAsia="Lucida Sans Unicode" w:hAnsi="Times New Roman" w:cs="Times New Roman"/>
          <w:b/>
          <w:kern w:val="2"/>
          <w:sz w:val="28"/>
          <w:szCs w:val="28"/>
          <w:lang w:eastAsia="hi-IN" w:bidi="hi-IN"/>
        </w:rPr>
        <w:t xml:space="preserve">                                </w:t>
      </w:r>
      <w:r w:rsidRPr="00BD4052">
        <w:rPr>
          <w:rFonts w:ascii="Times New Roman" w:eastAsia="Lucida Sans Unicode" w:hAnsi="Times New Roman" w:cs="Times New Roman"/>
          <w:b/>
          <w:kern w:val="2"/>
          <w:sz w:val="28"/>
          <w:szCs w:val="28"/>
          <w:u w:val="single"/>
          <w:lang w:eastAsia="hi-IN" w:bidi="hi-IN"/>
        </w:rPr>
        <w:t>Основная</w:t>
      </w:r>
      <w:r w:rsidR="00F007B5">
        <w:rPr>
          <w:rFonts w:ascii="Times New Roman" w:eastAsia="Lucida Sans Unicode" w:hAnsi="Times New Roman" w:cs="Times New Roman"/>
          <w:b/>
          <w:kern w:val="2"/>
          <w:sz w:val="28"/>
          <w:szCs w:val="28"/>
          <w:u w:val="single"/>
          <w:lang w:eastAsia="hi-IN" w:bidi="hi-IN"/>
        </w:rPr>
        <w:t xml:space="preserve"> </w:t>
      </w:r>
      <w:r w:rsidRPr="00BD4052">
        <w:rPr>
          <w:rFonts w:ascii="Times New Roman" w:eastAsia="Lucida Sans Unicode" w:hAnsi="Times New Roman" w:cs="Times New Roman"/>
          <w:b/>
          <w:kern w:val="2"/>
          <w:sz w:val="28"/>
          <w:szCs w:val="28"/>
          <w:u w:val="single"/>
          <w:lang w:eastAsia="hi-IN" w:bidi="hi-IN"/>
        </w:rPr>
        <w:t xml:space="preserve"> направленность </w:t>
      </w:r>
      <w:r w:rsidR="00F007B5">
        <w:rPr>
          <w:rFonts w:ascii="Times New Roman" w:eastAsia="Lucida Sans Unicode" w:hAnsi="Times New Roman" w:cs="Times New Roman"/>
          <w:b/>
          <w:kern w:val="2"/>
          <w:sz w:val="28"/>
          <w:szCs w:val="28"/>
          <w:u w:val="single"/>
          <w:lang w:eastAsia="hi-IN" w:bidi="hi-IN"/>
        </w:rPr>
        <w:t xml:space="preserve"> </w:t>
      </w:r>
      <w:r w:rsidRPr="00BD4052">
        <w:rPr>
          <w:rFonts w:ascii="Times New Roman" w:eastAsia="Lucida Sans Unicode" w:hAnsi="Times New Roman" w:cs="Times New Roman"/>
          <w:b/>
          <w:kern w:val="2"/>
          <w:sz w:val="28"/>
          <w:szCs w:val="28"/>
          <w:u w:val="single"/>
          <w:lang w:eastAsia="hi-IN" w:bidi="hi-IN"/>
        </w:rPr>
        <w:t xml:space="preserve"> плана </w:t>
      </w:r>
    </w:p>
    <w:p w:rsidR="00BD4052" w:rsidRPr="00357A1C" w:rsidRDefault="00357A1C" w:rsidP="00BD4052">
      <w:pPr>
        <w:autoSpaceDE w:val="0"/>
        <w:autoSpaceDN w:val="0"/>
        <w:adjustRightInd w:val="0"/>
        <w:spacing w:after="0" w:line="240" w:lineRule="auto"/>
        <w:ind w:right="-1"/>
        <w:jc w:val="both"/>
        <w:rPr>
          <w:rFonts w:ascii="Times New Roman" w:eastAsia="Times New Roman" w:hAnsi="Times New Roman" w:cs="Times New Roman"/>
          <w:sz w:val="28"/>
          <w:szCs w:val="28"/>
        </w:rPr>
      </w:pPr>
      <w:r>
        <w:rPr>
          <w:rFonts w:ascii="Times New Roman" w:eastAsia="Lucida Sans Unicode" w:hAnsi="Times New Roman" w:cs="Times New Roman"/>
          <w:kern w:val="2"/>
          <w:sz w:val="28"/>
          <w:szCs w:val="28"/>
          <w:lang w:eastAsia="hi-IN" w:bidi="hi-IN"/>
        </w:rPr>
        <w:t xml:space="preserve">           </w:t>
      </w:r>
      <w:r w:rsidR="00BD4052" w:rsidRPr="00357A1C">
        <w:rPr>
          <w:rFonts w:ascii="Times New Roman" w:eastAsia="Times New Roman" w:hAnsi="Times New Roman" w:cs="Times New Roman"/>
          <w:sz w:val="28"/>
          <w:szCs w:val="28"/>
        </w:rPr>
        <w:t xml:space="preserve">Внеурочная деятельность учащихся, как и деятельность в рамках уроков, направлена на достижение </w:t>
      </w:r>
      <w:r w:rsidR="00BD4052" w:rsidRPr="00357A1C">
        <w:rPr>
          <w:rFonts w:ascii="Times New Roman" w:eastAsia="Times New Roman" w:hAnsi="Times New Roman" w:cs="Times New Roman"/>
          <w:bCs/>
          <w:iCs/>
          <w:sz w:val="28"/>
          <w:szCs w:val="28"/>
        </w:rPr>
        <w:t xml:space="preserve">результатов </w:t>
      </w:r>
      <w:r w:rsidR="00BD4052" w:rsidRPr="00357A1C">
        <w:rPr>
          <w:rFonts w:ascii="Times New Roman" w:eastAsia="Times New Roman" w:hAnsi="Times New Roman" w:cs="Times New Roman"/>
          <w:sz w:val="28"/>
          <w:szCs w:val="28"/>
        </w:rPr>
        <w:t xml:space="preserve">освоения </w:t>
      </w:r>
      <w:r w:rsidR="00BD4052" w:rsidRPr="00357A1C">
        <w:rPr>
          <w:rFonts w:ascii="Times New Roman" w:eastAsia="Times New Roman" w:hAnsi="Times New Roman" w:cs="Times New Roman"/>
          <w:bCs/>
          <w:iCs/>
          <w:sz w:val="28"/>
          <w:szCs w:val="28"/>
        </w:rPr>
        <w:t>основной образовательной программы школы</w:t>
      </w:r>
      <w:r w:rsidR="00BD4052" w:rsidRPr="00357A1C">
        <w:rPr>
          <w:rFonts w:ascii="Times New Roman" w:eastAsia="Times New Roman" w:hAnsi="Times New Roman" w:cs="Times New Roman"/>
          <w:sz w:val="28"/>
          <w:szCs w:val="28"/>
        </w:rPr>
        <w:t xml:space="preserve">. </w:t>
      </w:r>
    </w:p>
    <w:p w:rsidR="00357A1C" w:rsidRPr="00357A1C" w:rsidRDefault="00BD4052" w:rsidP="00357A1C">
      <w:pPr>
        <w:spacing w:after="0" w:line="240" w:lineRule="auto"/>
        <w:jc w:val="both"/>
        <w:rPr>
          <w:rFonts w:ascii="Times New Roman" w:eastAsia="Lucida Sans Unicode" w:hAnsi="Times New Roman" w:cs="Times New Roman"/>
          <w:kern w:val="2"/>
          <w:sz w:val="28"/>
          <w:szCs w:val="28"/>
          <w:lang w:eastAsia="hi-IN" w:bidi="hi-IN"/>
        </w:rPr>
      </w:pPr>
      <w:r>
        <w:rPr>
          <w:rFonts w:ascii="Times New Roman" w:eastAsia="Lucida Sans Unicode" w:hAnsi="Times New Roman" w:cs="Times New Roman"/>
          <w:kern w:val="2"/>
          <w:sz w:val="28"/>
          <w:szCs w:val="28"/>
          <w:lang w:eastAsia="hi-IN" w:bidi="hi-IN"/>
        </w:rPr>
        <w:t xml:space="preserve">          </w:t>
      </w:r>
      <w:r w:rsidR="00357A1C" w:rsidRPr="00357A1C">
        <w:rPr>
          <w:rFonts w:ascii="Times New Roman" w:eastAsia="Lucida Sans Unicode" w:hAnsi="Times New Roman" w:cs="Times New Roman"/>
          <w:kern w:val="2"/>
          <w:sz w:val="28"/>
          <w:szCs w:val="28"/>
          <w:lang w:eastAsia="hi-IN" w:bidi="hi-IN"/>
        </w:rPr>
        <w:t xml:space="preserve">План подготовлен с учетом требований Федеральных государственных </w:t>
      </w:r>
    </w:p>
    <w:p w:rsidR="00357A1C" w:rsidRPr="00357A1C" w:rsidRDefault="00357A1C" w:rsidP="00357A1C">
      <w:pPr>
        <w:spacing w:after="0" w:line="240" w:lineRule="auto"/>
        <w:jc w:val="both"/>
        <w:rPr>
          <w:rFonts w:ascii="Times New Roman" w:eastAsia="Lucida Sans Unicode" w:hAnsi="Times New Roman" w:cs="Times New Roman"/>
          <w:kern w:val="2"/>
          <w:sz w:val="28"/>
          <w:szCs w:val="28"/>
          <w:lang w:eastAsia="hi-IN" w:bidi="hi-IN"/>
        </w:rPr>
      </w:pPr>
      <w:r w:rsidRPr="00357A1C">
        <w:rPr>
          <w:rFonts w:ascii="Times New Roman" w:eastAsia="Lucida Sans Unicode" w:hAnsi="Times New Roman" w:cs="Times New Roman"/>
          <w:kern w:val="2"/>
          <w:sz w:val="28"/>
          <w:szCs w:val="28"/>
          <w:lang w:eastAsia="hi-IN" w:bidi="hi-IN"/>
        </w:rPr>
        <w:t xml:space="preserve">образовательных стандартов основного общего образования, санитарно-эпидемиологических  правил и нормативов </w:t>
      </w:r>
      <w:proofErr w:type="spellStart"/>
      <w:r w:rsidRPr="00357A1C">
        <w:rPr>
          <w:rFonts w:ascii="Times New Roman" w:eastAsia="Lucida Sans Unicode" w:hAnsi="Times New Roman" w:cs="Times New Roman"/>
          <w:kern w:val="2"/>
          <w:sz w:val="28"/>
          <w:szCs w:val="28"/>
          <w:lang w:eastAsia="hi-IN" w:bidi="hi-IN"/>
        </w:rPr>
        <w:t>СанПин</w:t>
      </w:r>
      <w:proofErr w:type="spellEnd"/>
      <w:r w:rsidRPr="00357A1C">
        <w:rPr>
          <w:rFonts w:ascii="Times New Roman" w:eastAsia="Lucida Sans Unicode" w:hAnsi="Times New Roman" w:cs="Times New Roman"/>
          <w:kern w:val="2"/>
          <w:sz w:val="28"/>
          <w:szCs w:val="28"/>
          <w:lang w:eastAsia="hi-IN" w:bidi="hi-IN"/>
        </w:rPr>
        <w:t xml:space="preserve"> 2.4.2.2821–10, обеспечивает широту развития личности учащихся, учитывает </w:t>
      </w:r>
      <w:proofErr w:type="spellStart"/>
      <w:r w:rsidRPr="00357A1C">
        <w:rPr>
          <w:rFonts w:ascii="Times New Roman" w:eastAsia="Lucida Sans Unicode" w:hAnsi="Times New Roman" w:cs="Times New Roman"/>
          <w:kern w:val="2"/>
          <w:sz w:val="28"/>
          <w:szCs w:val="28"/>
          <w:lang w:eastAsia="hi-IN" w:bidi="hi-IN"/>
        </w:rPr>
        <w:lastRenderedPageBreak/>
        <w:t>социокультурные</w:t>
      </w:r>
      <w:proofErr w:type="spellEnd"/>
      <w:r w:rsidRPr="00357A1C">
        <w:rPr>
          <w:rFonts w:ascii="Times New Roman" w:eastAsia="Lucida Sans Unicode" w:hAnsi="Times New Roman" w:cs="Times New Roman"/>
          <w:kern w:val="2"/>
          <w:sz w:val="28"/>
          <w:szCs w:val="28"/>
          <w:lang w:eastAsia="hi-IN" w:bidi="hi-IN"/>
        </w:rPr>
        <w:t xml:space="preserve"> и иные потребности, регулирует недопустимость перегрузки учащихся. </w:t>
      </w:r>
    </w:p>
    <w:p w:rsidR="00357A1C" w:rsidRPr="00357A1C" w:rsidRDefault="00357A1C" w:rsidP="00357A1C">
      <w:pPr>
        <w:spacing w:after="0" w:line="240" w:lineRule="auto"/>
        <w:jc w:val="both"/>
        <w:rPr>
          <w:rFonts w:ascii="Times New Roman" w:eastAsia="Lucida Sans Unicode" w:hAnsi="Times New Roman" w:cs="Times New Roman"/>
          <w:kern w:val="2"/>
          <w:sz w:val="28"/>
          <w:szCs w:val="28"/>
          <w:lang w:eastAsia="hi-IN" w:bidi="hi-IN"/>
        </w:rPr>
      </w:pPr>
      <w:r>
        <w:rPr>
          <w:rFonts w:ascii="Times New Roman" w:eastAsia="Lucida Sans Unicode" w:hAnsi="Times New Roman" w:cs="Times New Roman"/>
          <w:kern w:val="2"/>
          <w:sz w:val="28"/>
          <w:szCs w:val="28"/>
          <w:lang w:eastAsia="hi-IN" w:bidi="hi-IN"/>
        </w:rPr>
        <w:t xml:space="preserve">          </w:t>
      </w:r>
      <w:r w:rsidRPr="00357A1C">
        <w:rPr>
          <w:rFonts w:ascii="Times New Roman" w:eastAsia="Lucida Sans Unicode" w:hAnsi="Times New Roman" w:cs="Times New Roman"/>
          <w:kern w:val="2"/>
          <w:sz w:val="28"/>
          <w:szCs w:val="28"/>
          <w:lang w:eastAsia="hi-IN" w:bidi="hi-IN"/>
        </w:rPr>
        <w:t xml:space="preserve">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w:t>
      </w:r>
    </w:p>
    <w:p w:rsidR="00357A1C" w:rsidRPr="00357A1C" w:rsidRDefault="00357A1C" w:rsidP="00357A1C">
      <w:pPr>
        <w:spacing w:after="0" w:line="240" w:lineRule="auto"/>
        <w:jc w:val="both"/>
        <w:rPr>
          <w:rFonts w:ascii="Times New Roman" w:eastAsia="Lucida Sans Unicode" w:hAnsi="Times New Roman" w:cs="Times New Roman"/>
          <w:kern w:val="2"/>
          <w:sz w:val="28"/>
          <w:szCs w:val="28"/>
          <w:lang w:eastAsia="hi-IN" w:bidi="hi-IN"/>
        </w:rPr>
      </w:pPr>
      <w:r>
        <w:rPr>
          <w:rFonts w:ascii="Times New Roman" w:eastAsia="Lucida Sans Unicode" w:hAnsi="Times New Roman" w:cs="Times New Roman"/>
          <w:kern w:val="2"/>
          <w:sz w:val="28"/>
          <w:szCs w:val="28"/>
          <w:lang w:eastAsia="hi-IN" w:bidi="hi-IN"/>
        </w:rPr>
        <w:t xml:space="preserve">         </w:t>
      </w:r>
      <w:r w:rsidRPr="00357A1C">
        <w:rPr>
          <w:rFonts w:ascii="Times New Roman" w:eastAsia="Lucida Sans Unicode" w:hAnsi="Times New Roman" w:cs="Times New Roman"/>
          <w:kern w:val="2"/>
          <w:sz w:val="28"/>
          <w:szCs w:val="28"/>
          <w:lang w:eastAsia="hi-IN" w:bidi="hi-IN"/>
        </w:rPr>
        <w:t xml:space="preserve">Основные принципы плана: </w:t>
      </w:r>
    </w:p>
    <w:p w:rsidR="00357A1C" w:rsidRPr="00357A1C" w:rsidRDefault="00357A1C" w:rsidP="00357A1C">
      <w:pPr>
        <w:spacing w:after="0" w:line="240" w:lineRule="auto"/>
        <w:jc w:val="both"/>
        <w:rPr>
          <w:rFonts w:ascii="Times New Roman" w:eastAsia="Lucida Sans Unicode" w:hAnsi="Times New Roman" w:cs="Times New Roman"/>
          <w:kern w:val="2"/>
          <w:sz w:val="28"/>
          <w:szCs w:val="28"/>
          <w:lang w:eastAsia="hi-IN" w:bidi="hi-IN"/>
        </w:rPr>
      </w:pPr>
      <w:r w:rsidRPr="00357A1C">
        <w:rPr>
          <w:rFonts w:ascii="Times New Roman" w:eastAsia="Lucida Sans Unicode" w:hAnsi="Times New Roman" w:cs="Times New Roman"/>
          <w:kern w:val="2"/>
          <w:sz w:val="28"/>
          <w:szCs w:val="28"/>
          <w:lang w:eastAsia="hi-IN" w:bidi="hi-IN"/>
        </w:rPr>
        <w:t xml:space="preserve">-  учет познавательных потребностей учащихся и социального заказа родителей (законных представителей); </w:t>
      </w:r>
    </w:p>
    <w:p w:rsidR="00357A1C" w:rsidRPr="00357A1C" w:rsidRDefault="00357A1C" w:rsidP="00357A1C">
      <w:pPr>
        <w:spacing w:after="0" w:line="240" w:lineRule="auto"/>
        <w:jc w:val="both"/>
        <w:rPr>
          <w:rFonts w:ascii="Times New Roman" w:eastAsia="Lucida Sans Unicode" w:hAnsi="Times New Roman" w:cs="Times New Roman"/>
          <w:kern w:val="2"/>
          <w:sz w:val="28"/>
          <w:szCs w:val="28"/>
          <w:lang w:eastAsia="hi-IN" w:bidi="hi-IN"/>
        </w:rPr>
      </w:pPr>
      <w:r w:rsidRPr="00357A1C">
        <w:rPr>
          <w:rFonts w:ascii="Times New Roman" w:eastAsia="Lucida Sans Unicode" w:hAnsi="Times New Roman" w:cs="Times New Roman"/>
          <w:kern w:val="2"/>
          <w:sz w:val="28"/>
          <w:szCs w:val="28"/>
          <w:lang w:eastAsia="hi-IN" w:bidi="hi-IN"/>
        </w:rPr>
        <w:t xml:space="preserve">- </w:t>
      </w:r>
      <w:r>
        <w:rPr>
          <w:rFonts w:ascii="Times New Roman" w:eastAsia="Lucida Sans Unicode" w:hAnsi="Times New Roman" w:cs="Times New Roman"/>
          <w:kern w:val="2"/>
          <w:sz w:val="28"/>
          <w:szCs w:val="28"/>
          <w:lang w:eastAsia="hi-IN" w:bidi="hi-IN"/>
        </w:rPr>
        <w:t xml:space="preserve">     </w:t>
      </w:r>
      <w:r w:rsidRPr="00357A1C">
        <w:rPr>
          <w:rFonts w:ascii="Times New Roman" w:eastAsia="Lucida Sans Unicode" w:hAnsi="Times New Roman" w:cs="Times New Roman"/>
          <w:kern w:val="2"/>
          <w:sz w:val="28"/>
          <w:szCs w:val="28"/>
          <w:lang w:eastAsia="hi-IN" w:bidi="hi-IN"/>
        </w:rPr>
        <w:t xml:space="preserve">учет кадрового потенциала образовательного учреждения; </w:t>
      </w:r>
    </w:p>
    <w:p w:rsidR="00357A1C" w:rsidRPr="00357A1C" w:rsidRDefault="00357A1C" w:rsidP="00357A1C">
      <w:pPr>
        <w:spacing w:after="0" w:line="240" w:lineRule="auto"/>
        <w:jc w:val="both"/>
        <w:rPr>
          <w:rFonts w:ascii="Times New Roman" w:eastAsia="Lucida Sans Unicode" w:hAnsi="Times New Roman" w:cs="Times New Roman"/>
          <w:kern w:val="2"/>
          <w:sz w:val="28"/>
          <w:szCs w:val="28"/>
          <w:lang w:eastAsia="hi-IN" w:bidi="hi-IN"/>
        </w:rPr>
      </w:pPr>
      <w:r w:rsidRPr="00357A1C">
        <w:rPr>
          <w:rFonts w:ascii="Times New Roman" w:eastAsia="Lucida Sans Unicode" w:hAnsi="Times New Roman" w:cs="Times New Roman"/>
          <w:kern w:val="2"/>
          <w:sz w:val="28"/>
          <w:szCs w:val="28"/>
          <w:lang w:eastAsia="hi-IN" w:bidi="hi-IN"/>
        </w:rPr>
        <w:t xml:space="preserve">-  построение образовательного процесса в соответствии с санитарно-гигиеническими нормами; </w:t>
      </w:r>
    </w:p>
    <w:p w:rsidR="00357A1C" w:rsidRPr="00357A1C" w:rsidRDefault="00357A1C" w:rsidP="00357A1C">
      <w:pPr>
        <w:spacing w:after="0" w:line="240" w:lineRule="auto"/>
        <w:jc w:val="both"/>
        <w:rPr>
          <w:rFonts w:ascii="Times New Roman" w:eastAsia="Lucida Sans Unicode" w:hAnsi="Times New Roman" w:cs="Times New Roman"/>
          <w:kern w:val="2"/>
          <w:sz w:val="28"/>
          <w:szCs w:val="28"/>
          <w:lang w:eastAsia="hi-IN" w:bidi="hi-IN"/>
        </w:rPr>
      </w:pPr>
      <w:r w:rsidRPr="00357A1C">
        <w:rPr>
          <w:rFonts w:ascii="Times New Roman" w:eastAsia="Lucida Sans Unicode" w:hAnsi="Times New Roman" w:cs="Times New Roman"/>
          <w:kern w:val="2"/>
          <w:sz w:val="28"/>
          <w:szCs w:val="28"/>
          <w:lang w:eastAsia="hi-IN" w:bidi="hi-IN"/>
        </w:rPr>
        <w:t xml:space="preserve">- соблюдение преемственности и перспективности обучения. </w:t>
      </w:r>
    </w:p>
    <w:p w:rsidR="00357A1C" w:rsidRPr="00357A1C" w:rsidRDefault="00357A1C" w:rsidP="00357A1C">
      <w:pPr>
        <w:spacing w:after="0" w:line="240" w:lineRule="auto"/>
        <w:jc w:val="both"/>
        <w:rPr>
          <w:rFonts w:ascii="Times New Roman" w:eastAsia="Lucida Sans Unicode" w:hAnsi="Times New Roman" w:cs="Times New Roman"/>
          <w:kern w:val="2"/>
          <w:sz w:val="28"/>
          <w:szCs w:val="28"/>
          <w:lang w:eastAsia="hi-IN" w:bidi="hi-IN"/>
        </w:rPr>
      </w:pPr>
      <w:r>
        <w:rPr>
          <w:rFonts w:ascii="Times New Roman" w:eastAsia="Lucida Sans Unicode" w:hAnsi="Times New Roman" w:cs="Times New Roman"/>
          <w:kern w:val="2"/>
          <w:sz w:val="28"/>
          <w:szCs w:val="28"/>
          <w:lang w:eastAsia="hi-IN" w:bidi="hi-IN"/>
        </w:rPr>
        <w:t xml:space="preserve">          </w:t>
      </w:r>
      <w:r w:rsidRPr="00357A1C">
        <w:rPr>
          <w:rFonts w:ascii="Times New Roman" w:eastAsia="Lucida Sans Unicode" w:hAnsi="Times New Roman" w:cs="Times New Roman"/>
          <w:kern w:val="2"/>
          <w:sz w:val="28"/>
          <w:szCs w:val="28"/>
          <w:lang w:eastAsia="hi-IN" w:bidi="hi-IN"/>
        </w:rPr>
        <w:t xml:space="preserve">Специфика внеурочной деятельности заключается в том, что в условиях </w:t>
      </w:r>
    </w:p>
    <w:p w:rsidR="00357A1C" w:rsidRDefault="00357A1C" w:rsidP="00357A1C">
      <w:pPr>
        <w:spacing w:after="0" w:line="240" w:lineRule="auto"/>
        <w:jc w:val="both"/>
        <w:rPr>
          <w:rFonts w:ascii="Times New Roman" w:eastAsia="Lucida Sans Unicode" w:hAnsi="Times New Roman" w:cs="Times New Roman"/>
          <w:kern w:val="2"/>
          <w:sz w:val="28"/>
          <w:szCs w:val="28"/>
          <w:lang w:eastAsia="hi-IN" w:bidi="hi-IN"/>
        </w:rPr>
      </w:pPr>
      <w:r w:rsidRPr="00357A1C">
        <w:rPr>
          <w:rFonts w:ascii="Times New Roman" w:eastAsia="Lucida Sans Unicode" w:hAnsi="Times New Roman" w:cs="Times New Roman"/>
          <w:kern w:val="2"/>
          <w:sz w:val="28"/>
          <w:szCs w:val="28"/>
          <w:lang w:eastAsia="hi-IN" w:bidi="hi-IN"/>
        </w:rPr>
        <w:t xml:space="preserve">общеобразовательного учреждения ребёнок получает возможность подключиться к занятиям по интересам, познать новый способ существования  —  </w:t>
      </w:r>
      <w:proofErr w:type="spellStart"/>
      <w:r w:rsidRPr="00357A1C">
        <w:rPr>
          <w:rFonts w:ascii="Times New Roman" w:eastAsia="Lucida Sans Unicode" w:hAnsi="Times New Roman" w:cs="Times New Roman"/>
          <w:kern w:val="2"/>
          <w:sz w:val="28"/>
          <w:szCs w:val="28"/>
          <w:lang w:eastAsia="hi-IN" w:bidi="hi-IN"/>
        </w:rPr>
        <w:t>безоценочный</w:t>
      </w:r>
      <w:proofErr w:type="spellEnd"/>
      <w:r w:rsidRPr="00357A1C">
        <w:rPr>
          <w:rFonts w:ascii="Times New Roman" w:eastAsia="Lucida Sans Unicode" w:hAnsi="Times New Roman" w:cs="Times New Roman"/>
          <w:kern w:val="2"/>
          <w:sz w:val="28"/>
          <w:szCs w:val="28"/>
          <w:lang w:eastAsia="hi-IN" w:bidi="hi-IN"/>
        </w:rPr>
        <w:t xml:space="preserve">, при этом обеспечивающий достижение успеха благодаря его способностям независимо от успеваемости по обязательным учебным дисциплинам. </w:t>
      </w:r>
    </w:p>
    <w:p w:rsidR="0089404A" w:rsidRDefault="00BD4052" w:rsidP="00357A1C">
      <w:pPr>
        <w:spacing w:after="0" w:line="240" w:lineRule="auto"/>
        <w:jc w:val="both"/>
        <w:rPr>
          <w:rFonts w:ascii="Times New Roman" w:eastAsia="Lucida Sans Unicode" w:hAnsi="Times New Roman" w:cs="Times New Roman"/>
          <w:b/>
          <w:kern w:val="2"/>
          <w:sz w:val="28"/>
          <w:szCs w:val="28"/>
          <w:lang w:eastAsia="hi-IN" w:bidi="hi-IN"/>
        </w:rPr>
      </w:pPr>
      <w:r w:rsidRPr="00BD4052">
        <w:rPr>
          <w:rFonts w:ascii="Times New Roman" w:eastAsia="Lucida Sans Unicode" w:hAnsi="Times New Roman" w:cs="Times New Roman"/>
          <w:b/>
          <w:kern w:val="2"/>
          <w:sz w:val="28"/>
          <w:szCs w:val="28"/>
          <w:lang w:eastAsia="hi-IN" w:bidi="hi-IN"/>
        </w:rPr>
        <w:t xml:space="preserve">                              </w:t>
      </w:r>
      <w:r>
        <w:rPr>
          <w:rFonts w:ascii="Times New Roman" w:eastAsia="Lucida Sans Unicode" w:hAnsi="Times New Roman" w:cs="Times New Roman"/>
          <w:b/>
          <w:kern w:val="2"/>
          <w:sz w:val="28"/>
          <w:szCs w:val="28"/>
          <w:lang w:eastAsia="hi-IN" w:bidi="hi-IN"/>
        </w:rPr>
        <w:t xml:space="preserve">      </w:t>
      </w:r>
    </w:p>
    <w:p w:rsidR="0089404A" w:rsidRDefault="0089404A" w:rsidP="00357A1C">
      <w:pPr>
        <w:spacing w:after="0" w:line="240" w:lineRule="auto"/>
        <w:jc w:val="both"/>
        <w:rPr>
          <w:rFonts w:ascii="Times New Roman" w:eastAsia="Lucida Sans Unicode" w:hAnsi="Times New Roman" w:cs="Times New Roman"/>
          <w:b/>
          <w:kern w:val="2"/>
          <w:sz w:val="28"/>
          <w:szCs w:val="28"/>
          <w:lang w:eastAsia="hi-IN" w:bidi="hi-IN"/>
        </w:rPr>
      </w:pPr>
    </w:p>
    <w:p w:rsidR="00357A1C" w:rsidRPr="00BD4052" w:rsidRDefault="00BD4052" w:rsidP="00357A1C">
      <w:pPr>
        <w:spacing w:after="0" w:line="240" w:lineRule="auto"/>
        <w:jc w:val="both"/>
        <w:rPr>
          <w:rFonts w:ascii="Times New Roman" w:eastAsia="Lucida Sans Unicode" w:hAnsi="Times New Roman" w:cs="Times New Roman"/>
          <w:b/>
          <w:kern w:val="2"/>
          <w:sz w:val="28"/>
          <w:szCs w:val="28"/>
          <w:u w:val="single"/>
          <w:lang w:eastAsia="hi-IN" w:bidi="hi-IN"/>
        </w:rPr>
      </w:pPr>
      <w:r>
        <w:rPr>
          <w:rFonts w:ascii="Times New Roman" w:eastAsia="Lucida Sans Unicode" w:hAnsi="Times New Roman" w:cs="Times New Roman"/>
          <w:b/>
          <w:kern w:val="2"/>
          <w:sz w:val="28"/>
          <w:szCs w:val="28"/>
          <w:lang w:eastAsia="hi-IN" w:bidi="hi-IN"/>
        </w:rPr>
        <w:t xml:space="preserve">    </w:t>
      </w:r>
      <w:r w:rsidR="00357A1C" w:rsidRPr="00BD4052">
        <w:rPr>
          <w:rFonts w:ascii="Times New Roman" w:eastAsia="Lucida Sans Unicode" w:hAnsi="Times New Roman" w:cs="Times New Roman"/>
          <w:b/>
          <w:kern w:val="2"/>
          <w:sz w:val="28"/>
          <w:szCs w:val="28"/>
          <w:u w:val="single"/>
          <w:lang w:eastAsia="hi-IN" w:bidi="hi-IN"/>
        </w:rPr>
        <w:t>Цель внеурочной деятельности:</w:t>
      </w:r>
    </w:p>
    <w:p w:rsidR="00357A1C" w:rsidRDefault="00BD4052" w:rsidP="00357A1C">
      <w:pPr>
        <w:spacing w:after="0" w:line="240" w:lineRule="auto"/>
        <w:jc w:val="both"/>
        <w:rPr>
          <w:rFonts w:ascii="Times New Roman" w:eastAsia="Lucida Sans Unicode" w:hAnsi="Times New Roman" w:cs="Times New Roman"/>
          <w:kern w:val="2"/>
          <w:sz w:val="28"/>
          <w:szCs w:val="28"/>
          <w:lang w:eastAsia="hi-IN" w:bidi="hi-IN"/>
        </w:rPr>
      </w:pPr>
      <w:r>
        <w:rPr>
          <w:rFonts w:ascii="Times New Roman" w:eastAsia="Lucida Sans Unicode" w:hAnsi="Times New Roman" w:cs="Times New Roman"/>
          <w:kern w:val="2"/>
          <w:sz w:val="28"/>
          <w:szCs w:val="28"/>
          <w:lang w:eastAsia="hi-IN" w:bidi="hi-IN"/>
        </w:rPr>
        <w:t xml:space="preserve">     </w:t>
      </w:r>
      <w:r w:rsidR="009E4B63">
        <w:rPr>
          <w:rFonts w:ascii="Times New Roman" w:eastAsia="Lucida Sans Unicode" w:hAnsi="Times New Roman" w:cs="Times New Roman"/>
          <w:kern w:val="2"/>
          <w:sz w:val="28"/>
          <w:szCs w:val="28"/>
          <w:lang w:eastAsia="hi-IN" w:bidi="hi-IN"/>
        </w:rPr>
        <w:t xml:space="preserve">-  </w:t>
      </w:r>
      <w:r w:rsidR="00357A1C" w:rsidRPr="00357A1C">
        <w:rPr>
          <w:rFonts w:ascii="Times New Roman" w:eastAsia="Lucida Sans Unicode" w:hAnsi="Times New Roman" w:cs="Times New Roman"/>
          <w:kern w:val="2"/>
          <w:sz w:val="28"/>
          <w:szCs w:val="28"/>
          <w:lang w:eastAsia="hi-IN" w:bidi="hi-IN"/>
        </w:rPr>
        <w:t xml:space="preserve">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учащегося в свободное от учёбы время. </w:t>
      </w:r>
    </w:p>
    <w:p w:rsidR="009E4B63" w:rsidRPr="00357A1C" w:rsidRDefault="009E4B63" w:rsidP="009E4B63">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357A1C">
        <w:rPr>
          <w:rFonts w:ascii="Times New Roman" w:eastAsia="Times New Roman" w:hAnsi="Times New Roman" w:cs="Times New Roman"/>
          <w:sz w:val="28"/>
          <w:szCs w:val="28"/>
        </w:rPr>
        <w:t>с</w:t>
      </w:r>
      <w:r w:rsidRPr="00357A1C">
        <w:rPr>
          <w:rFonts w:ascii="Times New Roman" w:eastAsia="Times New Roman" w:hAnsi="Times New Roman" w:cs="Times New Roman"/>
          <w:color w:val="000000"/>
          <w:sz w:val="28"/>
          <w:szCs w:val="28"/>
        </w:rPr>
        <w:t xml:space="preserve">оздание воспитывающей среды, обеспечивающей активизацию социальных, интеллектуальных интересов учащихся, развитие здоровой,  творчески растущей личности, </w:t>
      </w:r>
      <w:r w:rsidRPr="00357A1C">
        <w:rPr>
          <w:rFonts w:ascii="Times New Roman" w:eastAsia="Times New Roman" w:hAnsi="Times New Roman" w:cs="Times New Roman"/>
          <w:sz w:val="28"/>
          <w:szCs w:val="28"/>
        </w:rPr>
        <w:t>с формированной гражданской ответственностью и правовым самосознанием,</w:t>
      </w:r>
      <w:r w:rsidRPr="00357A1C">
        <w:rPr>
          <w:rFonts w:ascii="Times New Roman" w:eastAsia="Times New Roman" w:hAnsi="Times New Roman" w:cs="Times New Roman"/>
          <w:color w:val="000000"/>
          <w:sz w:val="28"/>
          <w:szCs w:val="28"/>
        </w:rPr>
        <w:t xml:space="preserve">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302222" w:rsidRPr="00BD4052" w:rsidRDefault="009E4B63" w:rsidP="00302222">
      <w:pPr>
        <w:spacing w:after="0" w:line="240" w:lineRule="auto"/>
        <w:jc w:val="both"/>
        <w:rPr>
          <w:rFonts w:ascii="Times New Roman" w:eastAsia="Lucida Sans Unicode" w:hAnsi="Times New Roman" w:cs="Times New Roman"/>
          <w:b/>
          <w:kern w:val="2"/>
          <w:sz w:val="28"/>
          <w:szCs w:val="28"/>
          <w:u w:val="single"/>
          <w:lang w:eastAsia="hi-IN" w:bidi="hi-IN"/>
        </w:rPr>
      </w:pPr>
      <w:r>
        <w:rPr>
          <w:rFonts w:ascii="Times New Roman" w:eastAsia="Times New Roman" w:hAnsi="Times New Roman" w:cs="Times New Roman"/>
          <w:sz w:val="28"/>
          <w:szCs w:val="28"/>
        </w:rPr>
        <w:t xml:space="preserve">   </w:t>
      </w:r>
      <w:r w:rsidR="00302222" w:rsidRPr="00BD4052">
        <w:rPr>
          <w:rFonts w:ascii="Times New Roman" w:eastAsia="Lucida Sans Unicode" w:hAnsi="Times New Roman" w:cs="Times New Roman"/>
          <w:kern w:val="2"/>
          <w:sz w:val="28"/>
          <w:szCs w:val="28"/>
          <w:lang w:eastAsia="hi-IN" w:bidi="hi-IN"/>
        </w:rPr>
        <w:t xml:space="preserve">                                                     </w:t>
      </w:r>
      <w:r w:rsidR="00302222" w:rsidRPr="00BD4052">
        <w:rPr>
          <w:rFonts w:ascii="Times New Roman" w:eastAsia="Lucida Sans Unicode" w:hAnsi="Times New Roman" w:cs="Times New Roman"/>
          <w:b/>
          <w:kern w:val="2"/>
          <w:sz w:val="28"/>
          <w:szCs w:val="28"/>
          <w:u w:val="single"/>
          <w:lang w:eastAsia="hi-IN" w:bidi="hi-IN"/>
        </w:rPr>
        <w:t>Основные задачи:</w:t>
      </w:r>
    </w:p>
    <w:p w:rsidR="00786B4A" w:rsidRPr="00786B4A" w:rsidRDefault="00786B4A" w:rsidP="00786B4A">
      <w:pPr>
        <w:pStyle w:val="a9"/>
        <w:ind w:left="-142"/>
        <w:rPr>
          <w:sz w:val="28"/>
          <w:szCs w:val="28"/>
        </w:rPr>
      </w:pPr>
      <w:r w:rsidRPr="00786B4A">
        <w:rPr>
          <w:w w:val="95"/>
          <w:sz w:val="28"/>
          <w:szCs w:val="28"/>
        </w:rPr>
        <w:t>Основными</w:t>
      </w:r>
      <w:r w:rsidRPr="00786B4A">
        <w:rPr>
          <w:spacing w:val="9"/>
          <w:w w:val="95"/>
          <w:sz w:val="28"/>
          <w:szCs w:val="28"/>
        </w:rPr>
        <w:t xml:space="preserve"> </w:t>
      </w:r>
      <w:r w:rsidRPr="00786B4A">
        <w:rPr>
          <w:w w:val="95"/>
          <w:sz w:val="28"/>
          <w:szCs w:val="28"/>
        </w:rPr>
        <w:t>задачами</w:t>
      </w:r>
      <w:r w:rsidRPr="00786B4A">
        <w:rPr>
          <w:spacing w:val="9"/>
          <w:w w:val="95"/>
          <w:sz w:val="28"/>
          <w:szCs w:val="28"/>
        </w:rPr>
        <w:t xml:space="preserve"> </w:t>
      </w:r>
      <w:r w:rsidRPr="00786B4A">
        <w:rPr>
          <w:w w:val="95"/>
          <w:sz w:val="28"/>
          <w:szCs w:val="28"/>
        </w:rPr>
        <w:t>организации</w:t>
      </w:r>
      <w:r w:rsidRPr="00786B4A">
        <w:rPr>
          <w:spacing w:val="10"/>
          <w:w w:val="95"/>
          <w:sz w:val="28"/>
          <w:szCs w:val="28"/>
        </w:rPr>
        <w:t xml:space="preserve"> </w:t>
      </w:r>
      <w:r w:rsidRPr="00786B4A">
        <w:rPr>
          <w:w w:val="95"/>
          <w:sz w:val="28"/>
          <w:szCs w:val="28"/>
        </w:rPr>
        <w:t>внеурочной</w:t>
      </w:r>
      <w:r w:rsidRPr="00786B4A">
        <w:rPr>
          <w:spacing w:val="9"/>
          <w:w w:val="95"/>
          <w:sz w:val="28"/>
          <w:szCs w:val="28"/>
        </w:rPr>
        <w:t xml:space="preserve"> </w:t>
      </w:r>
      <w:r w:rsidRPr="00786B4A">
        <w:rPr>
          <w:w w:val="95"/>
          <w:sz w:val="28"/>
          <w:szCs w:val="28"/>
        </w:rPr>
        <w:t>деятельности</w:t>
      </w:r>
      <w:r w:rsidRPr="00786B4A">
        <w:rPr>
          <w:spacing w:val="12"/>
          <w:w w:val="95"/>
          <w:sz w:val="28"/>
          <w:szCs w:val="28"/>
        </w:rPr>
        <w:t xml:space="preserve"> </w:t>
      </w:r>
      <w:r w:rsidRPr="00786B4A">
        <w:rPr>
          <w:w w:val="95"/>
          <w:sz w:val="28"/>
          <w:szCs w:val="28"/>
        </w:rPr>
        <w:t>являются</w:t>
      </w:r>
      <w:r w:rsidRPr="00786B4A">
        <w:rPr>
          <w:spacing w:val="21"/>
          <w:w w:val="95"/>
          <w:sz w:val="28"/>
          <w:szCs w:val="28"/>
        </w:rPr>
        <w:t xml:space="preserve"> </w:t>
      </w:r>
      <w:r w:rsidRPr="00786B4A">
        <w:rPr>
          <w:w w:val="95"/>
          <w:sz w:val="28"/>
          <w:szCs w:val="28"/>
        </w:rPr>
        <w:t>следующие:</w:t>
      </w:r>
    </w:p>
    <w:p w:rsidR="00786B4A" w:rsidRPr="00786B4A" w:rsidRDefault="00786B4A" w:rsidP="00786B4A">
      <w:pPr>
        <w:pStyle w:val="ab"/>
        <w:numPr>
          <w:ilvl w:val="0"/>
          <w:numId w:val="5"/>
        </w:numPr>
        <w:tabs>
          <w:tab w:val="left" w:pos="0"/>
        </w:tabs>
        <w:spacing w:before="7"/>
        <w:ind w:left="-142" w:right="269" w:firstLine="0"/>
        <w:jc w:val="both"/>
        <w:rPr>
          <w:sz w:val="28"/>
          <w:szCs w:val="28"/>
        </w:rPr>
      </w:pPr>
      <w:r w:rsidRPr="00786B4A">
        <w:rPr>
          <w:sz w:val="28"/>
          <w:szCs w:val="28"/>
        </w:rPr>
        <w:t>поддержка учебной деятельности обучающихся в достижении планируемых</w:t>
      </w:r>
      <w:r w:rsidRPr="00786B4A">
        <w:rPr>
          <w:spacing w:val="1"/>
          <w:sz w:val="28"/>
          <w:szCs w:val="28"/>
        </w:rPr>
        <w:t xml:space="preserve"> </w:t>
      </w:r>
      <w:r w:rsidRPr="00786B4A">
        <w:rPr>
          <w:spacing w:val="-1"/>
          <w:sz w:val="28"/>
          <w:szCs w:val="28"/>
        </w:rPr>
        <w:t>результатов</w:t>
      </w:r>
      <w:r w:rsidRPr="00786B4A">
        <w:rPr>
          <w:spacing w:val="-15"/>
          <w:sz w:val="28"/>
          <w:szCs w:val="28"/>
        </w:rPr>
        <w:t xml:space="preserve"> </w:t>
      </w:r>
      <w:r w:rsidRPr="00786B4A">
        <w:rPr>
          <w:spacing w:val="-1"/>
          <w:sz w:val="28"/>
          <w:szCs w:val="28"/>
        </w:rPr>
        <w:t>освоения</w:t>
      </w:r>
      <w:r w:rsidRPr="00786B4A">
        <w:rPr>
          <w:spacing w:val="-16"/>
          <w:sz w:val="28"/>
          <w:szCs w:val="28"/>
        </w:rPr>
        <w:t xml:space="preserve"> </w:t>
      </w:r>
      <w:r w:rsidRPr="00786B4A">
        <w:rPr>
          <w:sz w:val="28"/>
          <w:szCs w:val="28"/>
        </w:rPr>
        <w:t>программы</w:t>
      </w:r>
      <w:r w:rsidRPr="00786B4A">
        <w:rPr>
          <w:spacing w:val="-15"/>
          <w:sz w:val="28"/>
          <w:szCs w:val="28"/>
        </w:rPr>
        <w:t xml:space="preserve"> </w:t>
      </w:r>
      <w:r w:rsidRPr="00786B4A">
        <w:rPr>
          <w:sz w:val="28"/>
          <w:szCs w:val="28"/>
        </w:rPr>
        <w:t>начального</w:t>
      </w:r>
      <w:r w:rsidRPr="00786B4A">
        <w:rPr>
          <w:spacing w:val="8"/>
          <w:sz w:val="28"/>
          <w:szCs w:val="28"/>
        </w:rPr>
        <w:t xml:space="preserve"> </w:t>
      </w:r>
      <w:r w:rsidRPr="00786B4A">
        <w:rPr>
          <w:sz w:val="28"/>
          <w:szCs w:val="28"/>
        </w:rPr>
        <w:t>общего</w:t>
      </w:r>
      <w:r w:rsidRPr="00786B4A">
        <w:rPr>
          <w:spacing w:val="7"/>
          <w:sz w:val="28"/>
          <w:szCs w:val="28"/>
        </w:rPr>
        <w:t xml:space="preserve"> </w:t>
      </w:r>
      <w:r w:rsidRPr="00786B4A">
        <w:rPr>
          <w:sz w:val="28"/>
          <w:szCs w:val="28"/>
        </w:rPr>
        <w:t>образования;</w:t>
      </w:r>
    </w:p>
    <w:p w:rsidR="00786B4A" w:rsidRPr="00786B4A" w:rsidRDefault="00786B4A" w:rsidP="00786B4A">
      <w:pPr>
        <w:pStyle w:val="ab"/>
        <w:numPr>
          <w:ilvl w:val="0"/>
          <w:numId w:val="5"/>
        </w:numPr>
        <w:tabs>
          <w:tab w:val="left" w:pos="0"/>
        </w:tabs>
        <w:spacing w:before="8"/>
        <w:ind w:left="-142" w:right="264" w:firstLine="0"/>
        <w:jc w:val="both"/>
        <w:rPr>
          <w:sz w:val="28"/>
          <w:szCs w:val="28"/>
        </w:rPr>
      </w:pPr>
      <w:r w:rsidRPr="00786B4A">
        <w:rPr>
          <w:w w:val="95"/>
          <w:sz w:val="28"/>
          <w:szCs w:val="28"/>
        </w:rPr>
        <w:t>совершенствование</w:t>
      </w:r>
      <w:r w:rsidRPr="00786B4A">
        <w:rPr>
          <w:spacing w:val="1"/>
          <w:w w:val="95"/>
          <w:sz w:val="28"/>
          <w:szCs w:val="28"/>
        </w:rPr>
        <w:t xml:space="preserve"> </w:t>
      </w:r>
      <w:r w:rsidRPr="00786B4A">
        <w:rPr>
          <w:w w:val="95"/>
          <w:sz w:val="28"/>
          <w:szCs w:val="28"/>
        </w:rPr>
        <w:t>навыков</w:t>
      </w:r>
      <w:r w:rsidRPr="00786B4A">
        <w:rPr>
          <w:spacing w:val="1"/>
          <w:w w:val="95"/>
          <w:sz w:val="28"/>
          <w:szCs w:val="28"/>
        </w:rPr>
        <w:t xml:space="preserve"> </w:t>
      </w:r>
      <w:r w:rsidRPr="00786B4A">
        <w:rPr>
          <w:w w:val="95"/>
          <w:sz w:val="28"/>
          <w:szCs w:val="28"/>
        </w:rPr>
        <w:t>общения</w:t>
      </w:r>
      <w:r w:rsidRPr="00786B4A">
        <w:rPr>
          <w:spacing w:val="1"/>
          <w:w w:val="95"/>
          <w:sz w:val="28"/>
          <w:szCs w:val="28"/>
        </w:rPr>
        <w:t xml:space="preserve"> </w:t>
      </w:r>
      <w:r w:rsidRPr="00786B4A">
        <w:rPr>
          <w:w w:val="95"/>
          <w:sz w:val="28"/>
          <w:szCs w:val="28"/>
        </w:rPr>
        <w:t>со</w:t>
      </w:r>
      <w:r w:rsidRPr="00786B4A">
        <w:rPr>
          <w:spacing w:val="1"/>
          <w:w w:val="95"/>
          <w:sz w:val="28"/>
          <w:szCs w:val="28"/>
        </w:rPr>
        <w:t xml:space="preserve"> </w:t>
      </w:r>
      <w:r w:rsidRPr="00786B4A">
        <w:rPr>
          <w:w w:val="95"/>
          <w:sz w:val="28"/>
          <w:szCs w:val="28"/>
        </w:rPr>
        <w:t>сверстниками</w:t>
      </w:r>
      <w:r w:rsidRPr="00786B4A">
        <w:rPr>
          <w:spacing w:val="1"/>
          <w:w w:val="95"/>
          <w:sz w:val="28"/>
          <w:szCs w:val="28"/>
        </w:rPr>
        <w:t xml:space="preserve"> </w:t>
      </w:r>
      <w:r w:rsidRPr="00786B4A">
        <w:rPr>
          <w:w w:val="95"/>
          <w:sz w:val="28"/>
          <w:szCs w:val="28"/>
        </w:rPr>
        <w:t>и</w:t>
      </w:r>
      <w:r w:rsidRPr="00786B4A">
        <w:rPr>
          <w:spacing w:val="1"/>
          <w:w w:val="95"/>
          <w:sz w:val="28"/>
          <w:szCs w:val="28"/>
        </w:rPr>
        <w:t xml:space="preserve"> </w:t>
      </w:r>
      <w:r w:rsidRPr="00786B4A">
        <w:rPr>
          <w:w w:val="95"/>
          <w:sz w:val="28"/>
          <w:szCs w:val="28"/>
        </w:rPr>
        <w:t>коммуникативных</w:t>
      </w:r>
      <w:r w:rsidRPr="00786B4A">
        <w:rPr>
          <w:spacing w:val="1"/>
          <w:w w:val="95"/>
          <w:sz w:val="28"/>
          <w:szCs w:val="28"/>
        </w:rPr>
        <w:t xml:space="preserve"> </w:t>
      </w:r>
      <w:r w:rsidRPr="00786B4A">
        <w:rPr>
          <w:sz w:val="28"/>
          <w:szCs w:val="28"/>
        </w:rPr>
        <w:t>умений</w:t>
      </w:r>
      <w:r w:rsidRPr="00786B4A">
        <w:rPr>
          <w:spacing w:val="31"/>
          <w:sz w:val="28"/>
          <w:szCs w:val="28"/>
        </w:rPr>
        <w:t xml:space="preserve"> </w:t>
      </w:r>
      <w:r w:rsidRPr="00786B4A">
        <w:rPr>
          <w:sz w:val="28"/>
          <w:szCs w:val="28"/>
        </w:rPr>
        <w:t>в</w:t>
      </w:r>
      <w:r w:rsidRPr="00786B4A">
        <w:rPr>
          <w:spacing w:val="32"/>
          <w:sz w:val="28"/>
          <w:szCs w:val="28"/>
        </w:rPr>
        <w:t xml:space="preserve"> </w:t>
      </w:r>
      <w:r w:rsidRPr="00786B4A">
        <w:rPr>
          <w:sz w:val="28"/>
          <w:szCs w:val="28"/>
        </w:rPr>
        <w:t>разновозрастной</w:t>
      </w:r>
      <w:r w:rsidRPr="00786B4A">
        <w:rPr>
          <w:spacing w:val="33"/>
          <w:sz w:val="28"/>
          <w:szCs w:val="28"/>
        </w:rPr>
        <w:t xml:space="preserve"> </w:t>
      </w:r>
      <w:r w:rsidRPr="00786B4A">
        <w:rPr>
          <w:sz w:val="28"/>
          <w:szCs w:val="28"/>
        </w:rPr>
        <w:t>школьной</w:t>
      </w:r>
      <w:r w:rsidRPr="00786B4A">
        <w:rPr>
          <w:spacing w:val="31"/>
          <w:sz w:val="28"/>
          <w:szCs w:val="28"/>
        </w:rPr>
        <w:t xml:space="preserve"> </w:t>
      </w:r>
      <w:r w:rsidRPr="00786B4A">
        <w:rPr>
          <w:sz w:val="28"/>
          <w:szCs w:val="28"/>
        </w:rPr>
        <w:t>среде;</w:t>
      </w:r>
    </w:p>
    <w:p w:rsidR="00786B4A" w:rsidRPr="00786B4A" w:rsidRDefault="00786B4A" w:rsidP="00786B4A">
      <w:pPr>
        <w:pStyle w:val="ab"/>
        <w:numPr>
          <w:ilvl w:val="0"/>
          <w:numId w:val="5"/>
        </w:numPr>
        <w:tabs>
          <w:tab w:val="left" w:pos="0"/>
        </w:tabs>
        <w:spacing w:before="7"/>
        <w:ind w:left="-142" w:right="268" w:firstLine="0"/>
        <w:jc w:val="both"/>
        <w:rPr>
          <w:sz w:val="28"/>
          <w:szCs w:val="28"/>
        </w:rPr>
      </w:pPr>
      <w:r w:rsidRPr="00786B4A">
        <w:rPr>
          <w:w w:val="95"/>
          <w:sz w:val="28"/>
          <w:szCs w:val="28"/>
        </w:rPr>
        <w:t>формирование навыков организации своей жизнедеятельности с учетом правил</w:t>
      </w:r>
      <w:r w:rsidRPr="00786B4A">
        <w:rPr>
          <w:spacing w:val="1"/>
          <w:w w:val="95"/>
          <w:sz w:val="28"/>
          <w:szCs w:val="28"/>
        </w:rPr>
        <w:t xml:space="preserve"> </w:t>
      </w:r>
      <w:r w:rsidRPr="00786B4A">
        <w:rPr>
          <w:sz w:val="28"/>
          <w:szCs w:val="28"/>
        </w:rPr>
        <w:t>безопасного</w:t>
      </w:r>
      <w:r w:rsidRPr="00786B4A">
        <w:rPr>
          <w:spacing w:val="4"/>
          <w:sz w:val="28"/>
          <w:szCs w:val="28"/>
        </w:rPr>
        <w:t xml:space="preserve"> </w:t>
      </w:r>
      <w:r w:rsidRPr="00786B4A">
        <w:rPr>
          <w:sz w:val="28"/>
          <w:szCs w:val="28"/>
        </w:rPr>
        <w:t>образа</w:t>
      </w:r>
      <w:r w:rsidRPr="00786B4A">
        <w:rPr>
          <w:spacing w:val="4"/>
          <w:sz w:val="28"/>
          <w:szCs w:val="28"/>
        </w:rPr>
        <w:t xml:space="preserve"> </w:t>
      </w:r>
      <w:r w:rsidRPr="00786B4A">
        <w:rPr>
          <w:sz w:val="28"/>
          <w:szCs w:val="28"/>
        </w:rPr>
        <w:t>жизни;</w:t>
      </w:r>
    </w:p>
    <w:p w:rsidR="00786B4A" w:rsidRPr="00786B4A" w:rsidRDefault="00786B4A" w:rsidP="00786B4A">
      <w:pPr>
        <w:pStyle w:val="ab"/>
        <w:numPr>
          <w:ilvl w:val="0"/>
          <w:numId w:val="5"/>
        </w:numPr>
        <w:tabs>
          <w:tab w:val="left" w:pos="0"/>
        </w:tabs>
        <w:spacing w:before="10"/>
        <w:ind w:left="-142" w:right="270" w:firstLine="0"/>
        <w:jc w:val="both"/>
        <w:rPr>
          <w:sz w:val="28"/>
          <w:szCs w:val="28"/>
        </w:rPr>
      </w:pPr>
      <w:r w:rsidRPr="00786B4A">
        <w:rPr>
          <w:sz w:val="28"/>
          <w:szCs w:val="28"/>
        </w:rPr>
        <w:t>повышение</w:t>
      </w:r>
      <w:r w:rsidRPr="00786B4A">
        <w:rPr>
          <w:spacing w:val="1"/>
          <w:sz w:val="28"/>
          <w:szCs w:val="28"/>
        </w:rPr>
        <w:t xml:space="preserve"> </w:t>
      </w:r>
      <w:r w:rsidRPr="00786B4A">
        <w:rPr>
          <w:sz w:val="28"/>
          <w:szCs w:val="28"/>
        </w:rPr>
        <w:t>общей</w:t>
      </w:r>
      <w:r w:rsidRPr="00786B4A">
        <w:rPr>
          <w:spacing w:val="1"/>
          <w:sz w:val="28"/>
          <w:szCs w:val="28"/>
        </w:rPr>
        <w:t xml:space="preserve"> </w:t>
      </w:r>
      <w:r w:rsidRPr="00786B4A">
        <w:rPr>
          <w:sz w:val="28"/>
          <w:szCs w:val="28"/>
        </w:rPr>
        <w:t>культуры</w:t>
      </w:r>
      <w:r w:rsidRPr="00786B4A">
        <w:rPr>
          <w:spacing w:val="1"/>
          <w:sz w:val="28"/>
          <w:szCs w:val="28"/>
        </w:rPr>
        <w:t xml:space="preserve"> </w:t>
      </w:r>
      <w:r w:rsidRPr="00786B4A">
        <w:rPr>
          <w:sz w:val="28"/>
          <w:szCs w:val="28"/>
        </w:rPr>
        <w:t>обучающихся,</w:t>
      </w:r>
      <w:r w:rsidRPr="00786B4A">
        <w:rPr>
          <w:spacing w:val="1"/>
          <w:sz w:val="28"/>
          <w:szCs w:val="28"/>
        </w:rPr>
        <w:t xml:space="preserve"> </w:t>
      </w:r>
      <w:r w:rsidRPr="00786B4A">
        <w:rPr>
          <w:sz w:val="28"/>
          <w:szCs w:val="28"/>
        </w:rPr>
        <w:t>углубление</w:t>
      </w:r>
      <w:r w:rsidRPr="00786B4A">
        <w:rPr>
          <w:spacing w:val="1"/>
          <w:sz w:val="28"/>
          <w:szCs w:val="28"/>
        </w:rPr>
        <w:t xml:space="preserve"> </w:t>
      </w:r>
      <w:r w:rsidRPr="00786B4A">
        <w:rPr>
          <w:sz w:val="28"/>
          <w:szCs w:val="28"/>
        </w:rPr>
        <w:t>их</w:t>
      </w:r>
      <w:r w:rsidRPr="00786B4A">
        <w:rPr>
          <w:spacing w:val="1"/>
          <w:sz w:val="28"/>
          <w:szCs w:val="28"/>
        </w:rPr>
        <w:t xml:space="preserve"> </w:t>
      </w:r>
      <w:r w:rsidRPr="00786B4A">
        <w:rPr>
          <w:sz w:val="28"/>
          <w:szCs w:val="28"/>
        </w:rPr>
        <w:t>интереса</w:t>
      </w:r>
      <w:r w:rsidRPr="00786B4A">
        <w:rPr>
          <w:spacing w:val="1"/>
          <w:sz w:val="28"/>
          <w:szCs w:val="28"/>
        </w:rPr>
        <w:t xml:space="preserve"> </w:t>
      </w:r>
      <w:r w:rsidRPr="00786B4A">
        <w:rPr>
          <w:sz w:val="28"/>
          <w:szCs w:val="28"/>
        </w:rPr>
        <w:t>к</w:t>
      </w:r>
      <w:r w:rsidRPr="00786B4A">
        <w:rPr>
          <w:spacing w:val="1"/>
          <w:sz w:val="28"/>
          <w:szCs w:val="28"/>
        </w:rPr>
        <w:t xml:space="preserve"> </w:t>
      </w:r>
      <w:r w:rsidRPr="00786B4A">
        <w:rPr>
          <w:sz w:val="28"/>
          <w:szCs w:val="28"/>
        </w:rPr>
        <w:lastRenderedPageBreak/>
        <w:t>познавательной</w:t>
      </w:r>
      <w:r w:rsidRPr="00786B4A">
        <w:rPr>
          <w:spacing w:val="1"/>
          <w:sz w:val="28"/>
          <w:szCs w:val="28"/>
        </w:rPr>
        <w:t xml:space="preserve"> </w:t>
      </w:r>
      <w:r w:rsidRPr="00786B4A">
        <w:rPr>
          <w:sz w:val="28"/>
          <w:szCs w:val="28"/>
        </w:rPr>
        <w:t>и</w:t>
      </w:r>
      <w:r w:rsidRPr="00786B4A">
        <w:rPr>
          <w:spacing w:val="1"/>
          <w:sz w:val="28"/>
          <w:szCs w:val="28"/>
        </w:rPr>
        <w:t xml:space="preserve"> </w:t>
      </w:r>
      <w:r w:rsidRPr="00786B4A">
        <w:rPr>
          <w:sz w:val="28"/>
          <w:szCs w:val="28"/>
        </w:rPr>
        <w:t>проектно-исследовательской</w:t>
      </w:r>
      <w:r w:rsidRPr="00786B4A">
        <w:rPr>
          <w:spacing w:val="1"/>
          <w:sz w:val="28"/>
          <w:szCs w:val="28"/>
        </w:rPr>
        <w:t xml:space="preserve"> </w:t>
      </w:r>
      <w:r w:rsidRPr="00786B4A">
        <w:rPr>
          <w:sz w:val="28"/>
          <w:szCs w:val="28"/>
        </w:rPr>
        <w:t>деятельности</w:t>
      </w:r>
      <w:r w:rsidRPr="00786B4A">
        <w:rPr>
          <w:spacing w:val="1"/>
          <w:sz w:val="28"/>
          <w:szCs w:val="28"/>
        </w:rPr>
        <w:t xml:space="preserve"> </w:t>
      </w:r>
      <w:r w:rsidRPr="00786B4A">
        <w:rPr>
          <w:sz w:val="28"/>
          <w:szCs w:val="28"/>
        </w:rPr>
        <w:t>с</w:t>
      </w:r>
      <w:r w:rsidRPr="00786B4A">
        <w:rPr>
          <w:spacing w:val="1"/>
          <w:sz w:val="28"/>
          <w:szCs w:val="28"/>
        </w:rPr>
        <w:t xml:space="preserve"> </w:t>
      </w:r>
      <w:r w:rsidRPr="00786B4A">
        <w:rPr>
          <w:sz w:val="28"/>
          <w:szCs w:val="28"/>
        </w:rPr>
        <w:t>учетом</w:t>
      </w:r>
      <w:r w:rsidRPr="00786B4A">
        <w:rPr>
          <w:spacing w:val="1"/>
          <w:sz w:val="28"/>
          <w:szCs w:val="28"/>
        </w:rPr>
        <w:t xml:space="preserve"> </w:t>
      </w:r>
      <w:r w:rsidRPr="00786B4A">
        <w:rPr>
          <w:sz w:val="28"/>
          <w:szCs w:val="28"/>
        </w:rPr>
        <w:t>возрастных</w:t>
      </w:r>
      <w:r w:rsidRPr="00786B4A">
        <w:rPr>
          <w:spacing w:val="1"/>
          <w:sz w:val="28"/>
          <w:szCs w:val="28"/>
        </w:rPr>
        <w:t xml:space="preserve"> </w:t>
      </w:r>
      <w:r w:rsidRPr="00786B4A">
        <w:rPr>
          <w:sz w:val="28"/>
          <w:szCs w:val="28"/>
        </w:rPr>
        <w:t>и</w:t>
      </w:r>
      <w:r w:rsidRPr="00786B4A">
        <w:rPr>
          <w:spacing w:val="1"/>
          <w:sz w:val="28"/>
          <w:szCs w:val="28"/>
        </w:rPr>
        <w:t xml:space="preserve"> </w:t>
      </w:r>
      <w:r w:rsidRPr="00786B4A">
        <w:rPr>
          <w:sz w:val="28"/>
          <w:szCs w:val="28"/>
        </w:rPr>
        <w:t>индивидуальных особенностей</w:t>
      </w:r>
      <w:r w:rsidRPr="00786B4A">
        <w:rPr>
          <w:spacing w:val="14"/>
          <w:sz w:val="28"/>
          <w:szCs w:val="28"/>
        </w:rPr>
        <w:t xml:space="preserve"> </w:t>
      </w:r>
      <w:r w:rsidRPr="00786B4A">
        <w:rPr>
          <w:sz w:val="28"/>
          <w:szCs w:val="28"/>
        </w:rPr>
        <w:t>участников;</w:t>
      </w:r>
    </w:p>
    <w:p w:rsidR="00786B4A" w:rsidRPr="00786B4A" w:rsidRDefault="00786B4A" w:rsidP="00786B4A">
      <w:pPr>
        <w:pStyle w:val="ab"/>
        <w:numPr>
          <w:ilvl w:val="0"/>
          <w:numId w:val="5"/>
        </w:numPr>
        <w:tabs>
          <w:tab w:val="left" w:pos="0"/>
        </w:tabs>
        <w:spacing w:before="68"/>
        <w:ind w:left="-142" w:right="265" w:firstLine="0"/>
        <w:jc w:val="both"/>
        <w:rPr>
          <w:sz w:val="28"/>
          <w:szCs w:val="28"/>
        </w:rPr>
      </w:pPr>
      <w:r w:rsidRPr="00786B4A">
        <w:rPr>
          <w:spacing w:val="-1"/>
          <w:sz w:val="28"/>
          <w:szCs w:val="28"/>
        </w:rPr>
        <w:t xml:space="preserve">развитие навыков совместной деятельности </w:t>
      </w:r>
      <w:r w:rsidRPr="00786B4A">
        <w:rPr>
          <w:sz w:val="28"/>
          <w:szCs w:val="28"/>
        </w:rPr>
        <w:t>со сверстниками,</w:t>
      </w:r>
      <w:r w:rsidRPr="00786B4A">
        <w:rPr>
          <w:spacing w:val="1"/>
          <w:sz w:val="28"/>
          <w:szCs w:val="28"/>
        </w:rPr>
        <w:t xml:space="preserve"> </w:t>
      </w:r>
      <w:r w:rsidRPr="00786B4A">
        <w:rPr>
          <w:sz w:val="28"/>
          <w:szCs w:val="28"/>
        </w:rPr>
        <w:t>становление</w:t>
      </w:r>
      <w:r w:rsidRPr="00786B4A">
        <w:rPr>
          <w:spacing w:val="1"/>
          <w:sz w:val="28"/>
          <w:szCs w:val="28"/>
        </w:rPr>
        <w:t xml:space="preserve"> </w:t>
      </w:r>
      <w:r w:rsidRPr="00786B4A">
        <w:rPr>
          <w:sz w:val="28"/>
          <w:szCs w:val="28"/>
        </w:rPr>
        <w:t>качеств,</w:t>
      </w:r>
      <w:r w:rsidRPr="00786B4A">
        <w:rPr>
          <w:spacing w:val="1"/>
          <w:sz w:val="28"/>
          <w:szCs w:val="28"/>
        </w:rPr>
        <w:t xml:space="preserve"> </w:t>
      </w:r>
      <w:r w:rsidRPr="00786B4A">
        <w:rPr>
          <w:sz w:val="28"/>
          <w:szCs w:val="28"/>
        </w:rPr>
        <w:t>обеспечивающих</w:t>
      </w:r>
      <w:r w:rsidRPr="00786B4A">
        <w:rPr>
          <w:spacing w:val="1"/>
          <w:sz w:val="28"/>
          <w:szCs w:val="28"/>
        </w:rPr>
        <w:t xml:space="preserve"> </w:t>
      </w:r>
      <w:r w:rsidRPr="00786B4A">
        <w:rPr>
          <w:sz w:val="28"/>
          <w:szCs w:val="28"/>
        </w:rPr>
        <w:t>успешность</w:t>
      </w:r>
      <w:r w:rsidRPr="00786B4A">
        <w:rPr>
          <w:spacing w:val="1"/>
          <w:sz w:val="28"/>
          <w:szCs w:val="28"/>
        </w:rPr>
        <w:t xml:space="preserve"> </w:t>
      </w:r>
      <w:r w:rsidRPr="00786B4A">
        <w:rPr>
          <w:sz w:val="28"/>
          <w:szCs w:val="28"/>
        </w:rPr>
        <w:t>участия</w:t>
      </w:r>
      <w:r w:rsidRPr="00786B4A">
        <w:rPr>
          <w:spacing w:val="1"/>
          <w:sz w:val="28"/>
          <w:szCs w:val="28"/>
        </w:rPr>
        <w:t xml:space="preserve"> </w:t>
      </w:r>
      <w:r w:rsidRPr="00786B4A">
        <w:rPr>
          <w:sz w:val="28"/>
          <w:szCs w:val="28"/>
        </w:rPr>
        <w:t>в</w:t>
      </w:r>
      <w:r w:rsidRPr="00786B4A">
        <w:rPr>
          <w:spacing w:val="1"/>
          <w:sz w:val="28"/>
          <w:szCs w:val="28"/>
        </w:rPr>
        <w:t xml:space="preserve"> </w:t>
      </w:r>
      <w:r w:rsidRPr="00786B4A">
        <w:rPr>
          <w:sz w:val="28"/>
          <w:szCs w:val="28"/>
        </w:rPr>
        <w:t>коллективном</w:t>
      </w:r>
      <w:r w:rsidRPr="00786B4A">
        <w:rPr>
          <w:spacing w:val="1"/>
          <w:sz w:val="28"/>
          <w:szCs w:val="28"/>
        </w:rPr>
        <w:t xml:space="preserve"> </w:t>
      </w:r>
      <w:r w:rsidRPr="00786B4A">
        <w:rPr>
          <w:sz w:val="28"/>
          <w:szCs w:val="28"/>
        </w:rPr>
        <w:t>труде:</w:t>
      </w:r>
      <w:r w:rsidRPr="00786B4A">
        <w:rPr>
          <w:spacing w:val="1"/>
          <w:sz w:val="28"/>
          <w:szCs w:val="28"/>
        </w:rPr>
        <w:t xml:space="preserve"> </w:t>
      </w:r>
      <w:r w:rsidRPr="00786B4A">
        <w:rPr>
          <w:sz w:val="28"/>
          <w:szCs w:val="28"/>
        </w:rPr>
        <w:t>умение</w:t>
      </w:r>
      <w:r w:rsidRPr="00786B4A">
        <w:rPr>
          <w:spacing w:val="1"/>
          <w:sz w:val="28"/>
          <w:szCs w:val="28"/>
        </w:rPr>
        <w:t xml:space="preserve"> </w:t>
      </w:r>
      <w:r w:rsidRPr="00786B4A">
        <w:rPr>
          <w:sz w:val="28"/>
          <w:szCs w:val="28"/>
        </w:rPr>
        <w:t>договариваться,</w:t>
      </w:r>
      <w:r w:rsidRPr="00786B4A">
        <w:rPr>
          <w:spacing w:val="1"/>
          <w:sz w:val="28"/>
          <w:szCs w:val="28"/>
        </w:rPr>
        <w:t xml:space="preserve"> </w:t>
      </w:r>
      <w:r w:rsidRPr="00786B4A">
        <w:rPr>
          <w:sz w:val="28"/>
          <w:szCs w:val="28"/>
        </w:rPr>
        <w:t>подчиняться,</w:t>
      </w:r>
      <w:r w:rsidRPr="00786B4A">
        <w:rPr>
          <w:spacing w:val="1"/>
          <w:sz w:val="28"/>
          <w:szCs w:val="28"/>
        </w:rPr>
        <w:t xml:space="preserve"> </w:t>
      </w:r>
      <w:r w:rsidRPr="00786B4A">
        <w:rPr>
          <w:sz w:val="28"/>
          <w:szCs w:val="28"/>
        </w:rPr>
        <w:t>руководить,</w:t>
      </w:r>
      <w:r w:rsidRPr="00786B4A">
        <w:rPr>
          <w:spacing w:val="1"/>
          <w:sz w:val="28"/>
          <w:szCs w:val="28"/>
        </w:rPr>
        <w:t xml:space="preserve"> </w:t>
      </w:r>
      <w:r w:rsidRPr="00786B4A">
        <w:rPr>
          <w:sz w:val="28"/>
          <w:szCs w:val="28"/>
        </w:rPr>
        <w:t>проявлять</w:t>
      </w:r>
      <w:r w:rsidRPr="00786B4A">
        <w:rPr>
          <w:spacing w:val="1"/>
          <w:sz w:val="28"/>
          <w:szCs w:val="28"/>
        </w:rPr>
        <w:t xml:space="preserve"> </w:t>
      </w:r>
      <w:r w:rsidRPr="00786B4A">
        <w:rPr>
          <w:sz w:val="28"/>
          <w:szCs w:val="28"/>
        </w:rPr>
        <w:t>инициативу,</w:t>
      </w:r>
      <w:r w:rsidRPr="00786B4A">
        <w:rPr>
          <w:spacing w:val="1"/>
          <w:sz w:val="28"/>
          <w:szCs w:val="28"/>
        </w:rPr>
        <w:t xml:space="preserve"> </w:t>
      </w:r>
      <w:r w:rsidRPr="00786B4A">
        <w:rPr>
          <w:sz w:val="28"/>
          <w:szCs w:val="28"/>
        </w:rPr>
        <w:t>ответственность;</w:t>
      </w:r>
      <w:r w:rsidRPr="00786B4A">
        <w:rPr>
          <w:spacing w:val="1"/>
          <w:sz w:val="28"/>
          <w:szCs w:val="28"/>
        </w:rPr>
        <w:t xml:space="preserve"> </w:t>
      </w:r>
      <w:r w:rsidRPr="00786B4A">
        <w:rPr>
          <w:sz w:val="28"/>
          <w:szCs w:val="28"/>
        </w:rPr>
        <w:t>становление</w:t>
      </w:r>
      <w:r w:rsidRPr="00786B4A">
        <w:rPr>
          <w:spacing w:val="7"/>
          <w:sz w:val="28"/>
          <w:szCs w:val="28"/>
        </w:rPr>
        <w:t xml:space="preserve"> </w:t>
      </w:r>
      <w:r w:rsidRPr="00786B4A">
        <w:rPr>
          <w:sz w:val="28"/>
          <w:szCs w:val="28"/>
        </w:rPr>
        <w:t>умений</w:t>
      </w:r>
      <w:r w:rsidRPr="00786B4A">
        <w:rPr>
          <w:spacing w:val="8"/>
          <w:sz w:val="28"/>
          <w:szCs w:val="28"/>
        </w:rPr>
        <w:t xml:space="preserve"> </w:t>
      </w:r>
      <w:r w:rsidRPr="00786B4A">
        <w:rPr>
          <w:sz w:val="28"/>
          <w:szCs w:val="28"/>
        </w:rPr>
        <w:t>командной</w:t>
      </w:r>
      <w:r w:rsidRPr="00786B4A">
        <w:rPr>
          <w:spacing w:val="8"/>
          <w:sz w:val="28"/>
          <w:szCs w:val="28"/>
        </w:rPr>
        <w:t xml:space="preserve"> </w:t>
      </w:r>
      <w:r w:rsidRPr="00786B4A">
        <w:rPr>
          <w:sz w:val="28"/>
          <w:szCs w:val="28"/>
        </w:rPr>
        <w:t>работы;</w:t>
      </w:r>
    </w:p>
    <w:p w:rsidR="00786B4A" w:rsidRPr="00786B4A" w:rsidRDefault="00786B4A" w:rsidP="00786B4A">
      <w:pPr>
        <w:pStyle w:val="ab"/>
        <w:numPr>
          <w:ilvl w:val="0"/>
          <w:numId w:val="5"/>
        </w:numPr>
        <w:tabs>
          <w:tab w:val="left" w:pos="0"/>
        </w:tabs>
        <w:spacing w:before="8"/>
        <w:ind w:left="-142" w:right="266" w:firstLine="0"/>
        <w:jc w:val="both"/>
        <w:rPr>
          <w:sz w:val="28"/>
          <w:szCs w:val="28"/>
        </w:rPr>
      </w:pPr>
      <w:r w:rsidRPr="00786B4A">
        <w:rPr>
          <w:sz w:val="28"/>
          <w:szCs w:val="28"/>
        </w:rPr>
        <w:t>поддержка</w:t>
      </w:r>
      <w:r w:rsidRPr="00786B4A">
        <w:rPr>
          <w:spacing w:val="1"/>
          <w:sz w:val="28"/>
          <w:szCs w:val="28"/>
        </w:rPr>
        <w:t xml:space="preserve"> </w:t>
      </w:r>
      <w:r w:rsidRPr="00786B4A">
        <w:rPr>
          <w:sz w:val="28"/>
          <w:szCs w:val="28"/>
        </w:rPr>
        <w:t>детских</w:t>
      </w:r>
      <w:r w:rsidRPr="00786B4A">
        <w:rPr>
          <w:spacing w:val="1"/>
          <w:sz w:val="28"/>
          <w:szCs w:val="28"/>
        </w:rPr>
        <w:t xml:space="preserve"> </w:t>
      </w:r>
      <w:r w:rsidRPr="00786B4A">
        <w:rPr>
          <w:sz w:val="28"/>
          <w:szCs w:val="28"/>
        </w:rPr>
        <w:t>объединений,</w:t>
      </w:r>
      <w:r w:rsidRPr="00786B4A">
        <w:rPr>
          <w:spacing w:val="1"/>
          <w:sz w:val="28"/>
          <w:szCs w:val="28"/>
        </w:rPr>
        <w:t xml:space="preserve"> </w:t>
      </w:r>
      <w:r w:rsidRPr="00786B4A">
        <w:rPr>
          <w:sz w:val="28"/>
          <w:szCs w:val="28"/>
        </w:rPr>
        <w:t>формирование</w:t>
      </w:r>
      <w:r w:rsidRPr="00786B4A">
        <w:rPr>
          <w:spacing w:val="1"/>
          <w:sz w:val="28"/>
          <w:szCs w:val="28"/>
        </w:rPr>
        <w:t xml:space="preserve"> </w:t>
      </w:r>
      <w:r w:rsidRPr="00786B4A">
        <w:rPr>
          <w:sz w:val="28"/>
          <w:szCs w:val="28"/>
        </w:rPr>
        <w:t>умений</w:t>
      </w:r>
      <w:r w:rsidRPr="00786B4A">
        <w:rPr>
          <w:spacing w:val="1"/>
          <w:sz w:val="28"/>
          <w:szCs w:val="28"/>
        </w:rPr>
        <w:t xml:space="preserve"> </w:t>
      </w:r>
      <w:r w:rsidRPr="00786B4A">
        <w:rPr>
          <w:sz w:val="28"/>
          <w:szCs w:val="28"/>
        </w:rPr>
        <w:t>ученического</w:t>
      </w:r>
      <w:r w:rsidRPr="00786B4A">
        <w:rPr>
          <w:spacing w:val="1"/>
          <w:sz w:val="28"/>
          <w:szCs w:val="28"/>
        </w:rPr>
        <w:t xml:space="preserve"> </w:t>
      </w:r>
      <w:r w:rsidRPr="00786B4A">
        <w:rPr>
          <w:sz w:val="28"/>
          <w:szCs w:val="28"/>
        </w:rPr>
        <w:t>самоуправления;</w:t>
      </w:r>
    </w:p>
    <w:p w:rsidR="00786B4A" w:rsidRPr="00786B4A" w:rsidRDefault="00786B4A" w:rsidP="00786B4A">
      <w:pPr>
        <w:pStyle w:val="ab"/>
        <w:numPr>
          <w:ilvl w:val="0"/>
          <w:numId w:val="5"/>
        </w:numPr>
        <w:tabs>
          <w:tab w:val="left" w:pos="0"/>
        </w:tabs>
        <w:spacing w:before="10"/>
        <w:ind w:left="-142" w:firstLine="0"/>
        <w:jc w:val="both"/>
        <w:rPr>
          <w:sz w:val="28"/>
          <w:szCs w:val="28"/>
        </w:rPr>
      </w:pPr>
      <w:r w:rsidRPr="00786B4A">
        <w:rPr>
          <w:sz w:val="28"/>
          <w:szCs w:val="28"/>
        </w:rPr>
        <w:t>формирование</w:t>
      </w:r>
      <w:r w:rsidRPr="00786B4A">
        <w:rPr>
          <w:spacing w:val="-5"/>
          <w:sz w:val="28"/>
          <w:szCs w:val="28"/>
        </w:rPr>
        <w:t xml:space="preserve"> </w:t>
      </w:r>
      <w:r w:rsidRPr="00786B4A">
        <w:rPr>
          <w:sz w:val="28"/>
          <w:szCs w:val="28"/>
        </w:rPr>
        <w:t>культуры</w:t>
      </w:r>
      <w:r w:rsidRPr="00786B4A">
        <w:rPr>
          <w:spacing w:val="-3"/>
          <w:sz w:val="28"/>
          <w:szCs w:val="28"/>
        </w:rPr>
        <w:t xml:space="preserve"> </w:t>
      </w:r>
      <w:r w:rsidRPr="00786B4A">
        <w:rPr>
          <w:sz w:val="28"/>
          <w:szCs w:val="28"/>
        </w:rPr>
        <w:t>поведения</w:t>
      </w:r>
      <w:r w:rsidRPr="00786B4A">
        <w:rPr>
          <w:spacing w:val="-3"/>
          <w:sz w:val="28"/>
          <w:szCs w:val="28"/>
        </w:rPr>
        <w:t xml:space="preserve"> </w:t>
      </w:r>
      <w:r w:rsidRPr="00786B4A">
        <w:rPr>
          <w:sz w:val="28"/>
          <w:szCs w:val="28"/>
        </w:rPr>
        <w:t>в</w:t>
      </w:r>
      <w:r w:rsidRPr="00786B4A">
        <w:rPr>
          <w:spacing w:val="-4"/>
          <w:sz w:val="28"/>
          <w:szCs w:val="28"/>
        </w:rPr>
        <w:t xml:space="preserve"> </w:t>
      </w:r>
      <w:r w:rsidRPr="00786B4A">
        <w:rPr>
          <w:sz w:val="28"/>
          <w:szCs w:val="28"/>
        </w:rPr>
        <w:t>информационной</w:t>
      </w:r>
      <w:r w:rsidRPr="00786B4A">
        <w:rPr>
          <w:spacing w:val="2"/>
          <w:sz w:val="28"/>
          <w:szCs w:val="28"/>
        </w:rPr>
        <w:t xml:space="preserve"> </w:t>
      </w:r>
      <w:r w:rsidRPr="00786B4A">
        <w:rPr>
          <w:sz w:val="28"/>
          <w:szCs w:val="28"/>
        </w:rPr>
        <w:t>среде.</w:t>
      </w:r>
    </w:p>
    <w:p w:rsidR="00786B4A" w:rsidRPr="00786B4A" w:rsidRDefault="00786B4A" w:rsidP="00786B4A">
      <w:pPr>
        <w:pStyle w:val="a9"/>
        <w:tabs>
          <w:tab w:val="left" w:pos="0"/>
        </w:tabs>
        <w:spacing w:before="7"/>
        <w:ind w:left="-142"/>
        <w:rPr>
          <w:sz w:val="28"/>
          <w:szCs w:val="28"/>
        </w:rPr>
      </w:pPr>
    </w:p>
    <w:p w:rsidR="009E4B63" w:rsidRPr="009E4B63" w:rsidRDefault="001169D6" w:rsidP="009E4B63">
      <w:pPr>
        <w:spacing w:after="0" w:line="240" w:lineRule="auto"/>
        <w:ind w:right="-1"/>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9E4B63" w:rsidRPr="009E4B63">
        <w:rPr>
          <w:rFonts w:ascii="Times New Roman" w:eastAsia="Times New Roman" w:hAnsi="Times New Roman" w:cs="Times New Roman"/>
          <w:i/>
          <w:sz w:val="28"/>
          <w:szCs w:val="28"/>
        </w:rPr>
        <w:t xml:space="preserve">Внеурочная деятельность школы направлена на достижение воспитательных результатов: </w:t>
      </w:r>
    </w:p>
    <w:p w:rsidR="009E4B63" w:rsidRPr="00357A1C" w:rsidRDefault="009E4B63" w:rsidP="009E4B63">
      <w:pPr>
        <w:spacing w:after="0" w:line="240" w:lineRule="auto"/>
        <w:ind w:right="-1"/>
        <w:jc w:val="both"/>
        <w:rPr>
          <w:rFonts w:ascii="Times New Roman" w:eastAsia="Times New Roman" w:hAnsi="Times New Roman" w:cs="Times New Roman"/>
          <w:sz w:val="28"/>
          <w:szCs w:val="28"/>
        </w:rPr>
      </w:pPr>
      <w:r w:rsidRPr="00357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57A1C">
        <w:rPr>
          <w:rFonts w:ascii="Times New Roman" w:eastAsia="Times New Roman" w:hAnsi="Times New Roman" w:cs="Times New Roman"/>
          <w:sz w:val="28"/>
          <w:szCs w:val="28"/>
        </w:rPr>
        <w:t>приобретение учащимися социального опыта;</w:t>
      </w:r>
    </w:p>
    <w:p w:rsidR="009E4B63" w:rsidRPr="00357A1C" w:rsidRDefault="009E4B63" w:rsidP="009E4B63">
      <w:pPr>
        <w:spacing w:after="0" w:line="240" w:lineRule="auto"/>
        <w:ind w:right="-1"/>
        <w:jc w:val="both"/>
        <w:rPr>
          <w:rFonts w:ascii="Times New Roman" w:eastAsia="Times New Roman" w:hAnsi="Times New Roman" w:cs="Times New Roman"/>
          <w:sz w:val="28"/>
          <w:szCs w:val="28"/>
        </w:rPr>
      </w:pPr>
      <w:r w:rsidRPr="00357A1C">
        <w:rPr>
          <w:rFonts w:ascii="Times New Roman" w:eastAsia="Times New Roman" w:hAnsi="Times New Roman" w:cs="Times New Roman"/>
          <w:sz w:val="28"/>
          <w:szCs w:val="28"/>
        </w:rPr>
        <w:t>- формирование положительного отношения к базовым общественным ценностям;</w:t>
      </w:r>
    </w:p>
    <w:p w:rsidR="009E4B63" w:rsidRPr="00357A1C" w:rsidRDefault="009E4B63" w:rsidP="009E4B63">
      <w:pPr>
        <w:spacing w:after="0" w:line="240" w:lineRule="auto"/>
        <w:ind w:right="-1"/>
        <w:jc w:val="both"/>
        <w:rPr>
          <w:rFonts w:ascii="Times New Roman" w:eastAsia="Times New Roman" w:hAnsi="Times New Roman" w:cs="Times New Roman"/>
          <w:sz w:val="28"/>
          <w:szCs w:val="28"/>
        </w:rPr>
      </w:pPr>
      <w:r w:rsidRPr="00357A1C">
        <w:rPr>
          <w:rFonts w:ascii="Times New Roman" w:eastAsia="Times New Roman" w:hAnsi="Times New Roman" w:cs="Times New Roman"/>
          <w:sz w:val="28"/>
          <w:szCs w:val="28"/>
        </w:rPr>
        <w:t>- приобретение школьниками опыта самостоятельного общественного действия.</w:t>
      </w:r>
      <w:r w:rsidRPr="00357A1C">
        <w:rPr>
          <w:rFonts w:ascii="Times New Roman" w:eastAsia="Times New Roman" w:hAnsi="Times New Roman" w:cs="Times New Roman"/>
          <w:sz w:val="28"/>
          <w:szCs w:val="28"/>
        </w:rPr>
        <w:tab/>
      </w:r>
    </w:p>
    <w:p w:rsidR="009E4B63" w:rsidRPr="00357A1C" w:rsidRDefault="009E4B63" w:rsidP="009E4B63">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7A1C">
        <w:rPr>
          <w:rFonts w:ascii="Times New Roman" w:eastAsia="Times New Roman" w:hAnsi="Times New Roman" w:cs="Times New Roman"/>
          <w:sz w:val="28"/>
          <w:szCs w:val="28"/>
        </w:rPr>
        <w:t>К числу планируемых результатов освоения программы внеурочной деятельности  отнесены:</w:t>
      </w:r>
    </w:p>
    <w:p w:rsidR="009E4B63" w:rsidRPr="00357A1C" w:rsidRDefault="009E4B63" w:rsidP="009E4B63">
      <w:pPr>
        <w:spacing w:after="0" w:line="240" w:lineRule="auto"/>
        <w:ind w:right="-1"/>
        <w:jc w:val="both"/>
        <w:rPr>
          <w:rFonts w:ascii="Times New Roman" w:eastAsia="Times New Roman" w:hAnsi="Times New Roman" w:cs="Times New Roman"/>
          <w:color w:val="000000"/>
          <w:sz w:val="28"/>
          <w:szCs w:val="28"/>
        </w:rPr>
      </w:pPr>
      <w:r w:rsidRPr="009E4B63">
        <w:rPr>
          <w:rFonts w:ascii="Times New Roman" w:eastAsia="Times New Roman" w:hAnsi="Times New Roman" w:cs="Times New Roman"/>
          <w:b/>
          <w:i/>
          <w:color w:val="000000"/>
          <w:sz w:val="28"/>
          <w:szCs w:val="28"/>
        </w:rPr>
        <w:t>личностные результаты</w:t>
      </w:r>
      <w:r w:rsidRPr="00357A1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57A1C">
        <w:rPr>
          <w:rFonts w:ascii="Times New Roman" w:eastAsia="Times New Roman" w:hAnsi="Times New Roman" w:cs="Times New Roman"/>
          <w:color w:val="000000"/>
          <w:sz w:val="28"/>
          <w:szCs w:val="28"/>
        </w:rPr>
        <w:t xml:space="preserve"> готовность и способность обучающихся к саморазвитию, </w:t>
      </w:r>
      <w:proofErr w:type="spellStart"/>
      <w:r w:rsidRPr="00357A1C">
        <w:rPr>
          <w:rFonts w:ascii="Times New Roman" w:eastAsia="Times New Roman" w:hAnsi="Times New Roman" w:cs="Times New Roman"/>
          <w:color w:val="000000"/>
          <w:sz w:val="28"/>
          <w:szCs w:val="28"/>
        </w:rPr>
        <w:t>сформированность</w:t>
      </w:r>
      <w:proofErr w:type="spellEnd"/>
      <w:r w:rsidRPr="00357A1C">
        <w:rPr>
          <w:rFonts w:ascii="Times New Roman" w:eastAsia="Times New Roman" w:hAnsi="Times New Roman" w:cs="Times New Roman"/>
          <w:color w:val="000000"/>
          <w:sz w:val="28"/>
          <w:szCs w:val="28"/>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357A1C">
        <w:rPr>
          <w:rFonts w:ascii="Times New Roman" w:eastAsia="Times New Roman" w:hAnsi="Times New Roman" w:cs="Times New Roman"/>
          <w:color w:val="000000"/>
          <w:sz w:val="28"/>
          <w:szCs w:val="28"/>
        </w:rPr>
        <w:t>сформированность</w:t>
      </w:r>
      <w:proofErr w:type="spellEnd"/>
      <w:r w:rsidRPr="00357A1C">
        <w:rPr>
          <w:rFonts w:ascii="Times New Roman" w:eastAsia="Times New Roman" w:hAnsi="Times New Roman" w:cs="Times New Roman"/>
          <w:color w:val="000000"/>
          <w:sz w:val="28"/>
          <w:szCs w:val="28"/>
        </w:rPr>
        <w:t xml:space="preserve"> основ российской, гражданской идентичности;</w:t>
      </w:r>
    </w:p>
    <w:p w:rsidR="009E4B63" w:rsidRPr="00357A1C" w:rsidRDefault="009E4B63" w:rsidP="009E4B63">
      <w:pPr>
        <w:spacing w:after="0" w:line="240" w:lineRule="auto"/>
        <w:ind w:right="-1"/>
        <w:jc w:val="both"/>
        <w:rPr>
          <w:rFonts w:ascii="Times New Roman" w:eastAsia="Times New Roman" w:hAnsi="Times New Roman" w:cs="Times New Roman"/>
          <w:sz w:val="28"/>
          <w:szCs w:val="28"/>
        </w:rPr>
      </w:pPr>
      <w:proofErr w:type="spellStart"/>
      <w:r w:rsidRPr="009E4B63">
        <w:rPr>
          <w:rFonts w:ascii="Times New Roman" w:eastAsia="Times New Roman" w:hAnsi="Times New Roman" w:cs="Times New Roman"/>
          <w:b/>
          <w:i/>
          <w:color w:val="000000"/>
          <w:sz w:val="28"/>
          <w:szCs w:val="28"/>
        </w:rPr>
        <w:t>метапредметные</w:t>
      </w:r>
      <w:proofErr w:type="spellEnd"/>
      <w:r w:rsidRPr="009E4B63">
        <w:rPr>
          <w:rFonts w:ascii="Times New Roman" w:eastAsia="Times New Roman" w:hAnsi="Times New Roman" w:cs="Times New Roman"/>
          <w:b/>
          <w:i/>
          <w:color w:val="000000"/>
          <w:sz w:val="28"/>
          <w:szCs w:val="28"/>
        </w:rPr>
        <w:t xml:space="preserve"> результаты</w:t>
      </w:r>
      <w:r w:rsidRPr="00357A1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57A1C">
        <w:rPr>
          <w:rFonts w:ascii="Times New Roman" w:eastAsia="Times New Roman" w:hAnsi="Times New Roman" w:cs="Times New Roman"/>
          <w:color w:val="000000"/>
          <w:sz w:val="28"/>
          <w:szCs w:val="28"/>
        </w:rPr>
        <w:t xml:space="preserve"> освоенные </w:t>
      </w:r>
      <w:proofErr w:type="gramStart"/>
      <w:r w:rsidRPr="00357A1C">
        <w:rPr>
          <w:rFonts w:ascii="Times New Roman" w:eastAsia="Times New Roman" w:hAnsi="Times New Roman" w:cs="Times New Roman"/>
          <w:color w:val="000000"/>
          <w:sz w:val="28"/>
          <w:szCs w:val="28"/>
        </w:rPr>
        <w:t>обучающимися</w:t>
      </w:r>
      <w:proofErr w:type="gramEnd"/>
      <w:r w:rsidRPr="00357A1C">
        <w:rPr>
          <w:rFonts w:ascii="Times New Roman" w:eastAsia="Times New Roman" w:hAnsi="Times New Roman" w:cs="Times New Roman"/>
          <w:color w:val="000000"/>
          <w:sz w:val="28"/>
          <w:szCs w:val="28"/>
        </w:rPr>
        <w:t xml:space="preserve"> УУД  (познавательные, регулятивные и коммуникативные)</w:t>
      </w:r>
    </w:p>
    <w:p w:rsidR="009E4B63" w:rsidRPr="00357A1C" w:rsidRDefault="009E4B63" w:rsidP="009E4B63">
      <w:pPr>
        <w:spacing w:after="0" w:line="240" w:lineRule="auto"/>
        <w:ind w:right="-1"/>
        <w:jc w:val="both"/>
        <w:rPr>
          <w:rFonts w:ascii="Times New Roman" w:eastAsia="Times New Roman" w:hAnsi="Times New Roman" w:cs="Times New Roman"/>
          <w:sz w:val="28"/>
          <w:szCs w:val="28"/>
        </w:rPr>
      </w:pPr>
      <w:r w:rsidRPr="00357A1C">
        <w:rPr>
          <w:rFonts w:ascii="Times New Roman" w:eastAsia="Times New Roman" w:hAnsi="Times New Roman" w:cs="Times New Roman"/>
          <w:sz w:val="28"/>
          <w:szCs w:val="28"/>
        </w:rPr>
        <w:tab/>
        <w:t>Кроме того, внеурочная деятельность в начальной школе  позволяет педагогическому коллективу решить ещё целый ряд очень важных задач:</w:t>
      </w:r>
    </w:p>
    <w:p w:rsidR="009E4B63" w:rsidRPr="00357A1C" w:rsidRDefault="009E4B63" w:rsidP="009E4B63">
      <w:pPr>
        <w:spacing w:after="0" w:line="240" w:lineRule="auto"/>
        <w:ind w:right="-1"/>
        <w:jc w:val="both"/>
        <w:rPr>
          <w:rFonts w:ascii="Times New Roman" w:eastAsia="Times New Roman" w:hAnsi="Times New Roman" w:cs="Times New Roman"/>
          <w:sz w:val="28"/>
          <w:szCs w:val="28"/>
        </w:rPr>
      </w:pPr>
      <w:r w:rsidRPr="00357A1C">
        <w:rPr>
          <w:rFonts w:ascii="Times New Roman" w:eastAsia="Times New Roman" w:hAnsi="Times New Roman" w:cs="Times New Roman"/>
          <w:sz w:val="28"/>
          <w:szCs w:val="28"/>
        </w:rPr>
        <w:t>- обеспечить благоприятную адаптацию ребенка в школе;</w:t>
      </w:r>
    </w:p>
    <w:p w:rsidR="009E4B63" w:rsidRPr="00357A1C" w:rsidRDefault="009E4B63" w:rsidP="009E4B63">
      <w:pPr>
        <w:spacing w:after="0" w:line="240" w:lineRule="auto"/>
        <w:ind w:right="-1"/>
        <w:jc w:val="both"/>
        <w:rPr>
          <w:rFonts w:ascii="Times New Roman" w:eastAsia="Times New Roman" w:hAnsi="Times New Roman" w:cs="Times New Roman"/>
          <w:sz w:val="28"/>
          <w:szCs w:val="28"/>
        </w:rPr>
      </w:pPr>
      <w:r w:rsidRPr="00357A1C">
        <w:rPr>
          <w:rFonts w:ascii="Times New Roman" w:eastAsia="Times New Roman" w:hAnsi="Times New Roman" w:cs="Times New Roman"/>
          <w:sz w:val="28"/>
          <w:szCs w:val="28"/>
        </w:rPr>
        <w:t>- оптимизировать учебную нагрузку учащихся;</w:t>
      </w:r>
    </w:p>
    <w:p w:rsidR="009E4B63" w:rsidRPr="00357A1C" w:rsidRDefault="009E4B63" w:rsidP="009E4B63">
      <w:pPr>
        <w:spacing w:after="0" w:line="240" w:lineRule="auto"/>
        <w:ind w:right="-1"/>
        <w:jc w:val="both"/>
        <w:rPr>
          <w:rFonts w:ascii="Times New Roman" w:eastAsia="Times New Roman" w:hAnsi="Times New Roman" w:cs="Times New Roman"/>
          <w:sz w:val="28"/>
          <w:szCs w:val="28"/>
        </w:rPr>
      </w:pPr>
      <w:r w:rsidRPr="00357A1C">
        <w:rPr>
          <w:rFonts w:ascii="Times New Roman" w:eastAsia="Times New Roman" w:hAnsi="Times New Roman" w:cs="Times New Roman"/>
          <w:sz w:val="28"/>
          <w:szCs w:val="28"/>
        </w:rPr>
        <w:t>- улучшить условия для развития ребенка;</w:t>
      </w:r>
    </w:p>
    <w:p w:rsidR="009E4B63" w:rsidRPr="00357A1C" w:rsidRDefault="009E4B63" w:rsidP="009E4B63">
      <w:pPr>
        <w:spacing w:after="0" w:line="240" w:lineRule="auto"/>
        <w:ind w:right="-1"/>
        <w:jc w:val="both"/>
        <w:rPr>
          <w:rFonts w:ascii="Times New Roman" w:eastAsia="Times New Roman" w:hAnsi="Times New Roman" w:cs="Times New Roman"/>
          <w:sz w:val="28"/>
          <w:szCs w:val="28"/>
        </w:rPr>
      </w:pPr>
      <w:r w:rsidRPr="00357A1C">
        <w:rPr>
          <w:rFonts w:ascii="Times New Roman" w:eastAsia="Times New Roman" w:hAnsi="Times New Roman" w:cs="Times New Roman"/>
          <w:sz w:val="28"/>
          <w:szCs w:val="28"/>
        </w:rPr>
        <w:t>- учесть возрастные и индивидуальные особенности детей.</w:t>
      </w:r>
    </w:p>
    <w:p w:rsidR="00302222" w:rsidRDefault="009E4B63" w:rsidP="00D52506">
      <w:pPr>
        <w:spacing w:after="0" w:line="240" w:lineRule="auto"/>
        <w:ind w:right="-1"/>
        <w:jc w:val="both"/>
        <w:rPr>
          <w:rFonts w:ascii="Times New Roman" w:hAnsi="Times New Roman" w:cs="Times New Roman"/>
          <w:sz w:val="28"/>
          <w:szCs w:val="28"/>
        </w:rPr>
      </w:pPr>
      <w:r w:rsidRPr="00357A1C">
        <w:rPr>
          <w:rFonts w:ascii="Times New Roman" w:hAnsi="Times New Roman" w:cs="Times New Roman"/>
          <w:bCs/>
          <w:sz w:val="28"/>
          <w:szCs w:val="28"/>
        </w:rPr>
        <w:tab/>
      </w:r>
      <w:r w:rsidRPr="00357A1C">
        <w:rPr>
          <w:rFonts w:ascii="Times New Roman" w:hAnsi="Times New Roman" w:cs="Times New Roman"/>
          <w:sz w:val="28"/>
          <w:szCs w:val="28"/>
        </w:rPr>
        <w:tab/>
        <w:t>Содержание занятий</w:t>
      </w:r>
      <w:r>
        <w:rPr>
          <w:rFonts w:ascii="Times New Roman" w:hAnsi="Times New Roman" w:cs="Times New Roman"/>
          <w:sz w:val="28"/>
          <w:szCs w:val="28"/>
        </w:rPr>
        <w:t xml:space="preserve"> внеурочной деятельности с</w:t>
      </w:r>
      <w:r w:rsidRPr="00357A1C">
        <w:rPr>
          <w:rFonts w:ascii="Times New Roman" w:hAnsi="Times New Roman" w:cs="Times New Roman"/>
          <w:sz w:val="28"/>
          <w:szCs w:val="28"/>
        </w:rPr>
        <w:t>формир</w:t>
      </w:r>
      <w:r>
        <w:rPr>
          <w:rFonts w:ascii="Times New Roman" w:hAnsi="Times New Roman" w:cs="Times New Roman"/>
          <w:sz w:val="28"/>
          <w:szCs w:val="28"/>
        </w:rPr>
        <w:t>ованы</w:t>
      </w:r>
      <w:r w:rsidRPr="00357A1C">
        <w:rPr>
          <w:rFonts w:ascii="Times New Roman" w:hAnsi="Times New Roman" w:cs="Times New Roman"/>
          <w:sz w:val="28"/>
          <w:szCs w:val="28"/>
        </w:rPr>
        <w:t xml:space="preserve"> с учётом пожеланий обучающихся и их родителей (законных представителей). Для выявления потребностей родителей  в конце учебного года </w:t>
      </w:r>
      <w:proofErr w:type="spellStart"/>
      <w:r w:rsidRPr="00357A1C">
        <w:rPr>
          <w:rFonts w:ascii="Times New Roman" w:hAnsi="Times New Roman" w:cs="Times New Roman"/>
          <w:sz w:val="28"/>
          <w:szCs w:val="28"/>
        </w:rPr>
        <w:t>провод</w:t>
      </w:r>
      <w:r>
        <w:rPr>
          <w:rFonts w:ascii="Times New Roman" w:hAnsi="Times New Roman" w:cs="Times New Roman"/>
          <w:sz w:val="28"/>
          <w:szCs w:val="28"/>
        </w:rPr>
        <w:t>ено</w:t>
      </w:r>
      <w:proofErr w:type="spellEnd"/>
      <w:r w:rsidRPr="00357A1C">
        <w:rPr>
          <w:rFonts w:ascii="Times New Roman" w:hAnsi="Times New Roman" w:cs="Times New Roman"/>
          <w:sz w:val="28"/>
          <w:szCs w:val="28"/>
        </w:rPr>
        <w:t xml:space="preserve"> родительское собрание</w:t>
      </w:r>
      <w:r w:rsidR="00302222">
        <w:rPr>
          <w:rFonts w:ascii="Times New Roman" w:hAnsi="Times New Roman" w:cs="Times New Roman"/>
          <w:sz w:val="28"/>
          <w:szCs w:val="28"/>
        </w:rPr>
        <w:t>.</w:t>
      </w:r>
    </w:p>
    <w:p w:rsidR="009E4B63" w:rsidRPr="00357A1C" w:rsidRDefault="009E4B63" w:rsidP="009E4B63">
      <w:pPr>
        <w:spacing w:after="0" w:line="240" w:lineRule="auto"/>
        <w:jc w:val="both"/>
        <w:rPr>
          <w:rFonts w:ascii="Times New Roman" w:hAnsi="Times New Roman" w:cs="Times New Roman"/>
          <w:sz w:val="28"/>
          <w:szCs w:val="28"/>
        </w:rPr>
      </w:pPr>
      <w:r w:rsidRPr="00357A1C">
        <w:rPr>
          <w:rFonts w:ascii="Times New Roman" w:hAnsi="Times New Roman" w:cs="Times New Roman"/>
          <w:sz w:val="28"/>
          <w:szCs w:val="28"/>
        </w:rPr>
        <w:tab/>
      </w:r>
      <w:proofErr w:type="gramStart"/>
      <w:r w:rsidRPr="00357A1C">
        <w:rPr>
          <w:rFonts w:ascii="Times New Roman" w:eastAsia="Times New Roman" w:hAnsi="Times New Roman" w:cs="Times New Roman"/>
          <w:sz w:val="28"/>
          <w:szCs w:val="28"/>
        </w:rPr>
        <w:t xml:space="preserve">Занятия </w:t>
      </w:r>
      <w:r w:rsidR="00302222">
        <w:rPr>
          <w:rFonts w:ascii="Times New Roman" w:eastAsia="Times New Roman" w:hAnsi="Times New Roman" w:cs="Times New Roman"/>
          <w:sz w:val="28"/>
          <w:szCs w:val="28"/>
        </w:rPr>
        <w:t xml:space="preserve">по внеурочной деятельности </w:t>
      </w:r>
      <w:r w:rsidRPr="00357A1C">
        <w:rPr>
          <w:rFonts w:ascii="Times New Roman" w:eastAsia="Times New Roman" w:hAnsi="Times New Roman" w:cs="Times New Roman"/>
          <w:sz w:val="28"/>
          <w:szCs w:val="28"/>
        </w:rPr>
        <w:t>проводятся в форме</w:t>
      </w:r>
      <w:r w:rsidRPr="00357A1C">
        <w:rPr>
          <w:rFonts w:ascii="Times New Roman" w:hAnsi="Times New Roman" w:cs="Times New Roman"/>
          <w:sz w:val="28"/>
          <w:szCs w:val="28"/>
        </w:rPr>
        <w:t>:</w:t>
      </w:r>
      <w:r w:rsidRPr="00357A1C">
        <w:rPr>
          <w:rFonts w:ascii="Times New Roman" w:eastAsia="Times New Roman" w:hAnsi="Times New Roman" w:cs="Times New Roman"/>
          <w:sz w:val="28"/>
          <w:szCs w:val="28"/>
        </w:rPr>
        <w:t xml:space="preserve"> экскурсий, кружков, секций, круглых столов, </w:t>
      </w:r>
      <w:proofErr w:type="spellStart"/>
      <w:r w:rsidRPr="00357A1C">
        <w:rPr>
          <w:rFonts w:ascii="Times New Roman" w:eastAsia="Times New Roman" w:hAnsi="Times New Roman" w:cs="Times New Roman"/>
          <w:sz w:val="28"/>
          <w:szCs w:val="28"/>
        </w:rPr>
        <w:t>КВНов</w:t>
      </w:r>
      <w:proofErr w:type="spellEnd"/>
      <w:r w:rsidRPr="00357A1C">
        <w:rPr>
          <w:rFonts w:ascii="Times New Roman" w:eastAsia="Times New Roman" w:hAnsi="Times New Roman" w:cs="Times New Roman"/>
          <w:sz w:val="28"/>
          <w:szCs w:val="28"/>
        </w:rPr>
        <w:t>, викторин, праздничных мероприятий, творческих мастерских, олимпиад, соревнований, п</w:t>
      </w:r>
      <w:r w:rsidRPr="00357A1C">
        <w:rPr>
          <w:rFonts w:ascii="Times New Roman" w:hAnsi="Times New Roman" w:cs="Times New Roman"/>
          <w:sz w:val="28"/>
          <w:szCs w:val="28"/>
        </w:rPr>
        <w:t xml:space="preserve">оисковых и научных исследований, конференций, диспутов, факультативов, школьных научных обществ </w:t>
      </w:r>
      <w:r w:rsidRPr="00357A1C">
        <w:rPr>
          <w:rFonts w:ascii="Times New Roman" w:eastAsia="Times New Roman" w:hAnsi="Times New Roman" w:cs="Times New Roman"/>
          <w:sz w:val="28"/>
          <w:szCs w:val="28"/>
        </w:rPr>
        <w:t>и т.д.</w:t>
      </w:r>
      <w:proofErr w:type="gramEnd"/>
    </w:p>
    <w:p w:rsidR="009E4B63" w:rsidRPr="00357A1C" w:rsidRDefault="001169D6" w:rsidP="009E4B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4B63" w:rsidRPr="00357A1C">
        <w:rPr>
          <w:rFonts w:ascii="Times New Roman" w:hAnsi="Times New Roman" w:cs="Times New Roman"/>
          <w:sz w:val="28"/>
          <w:szCs w:val="28"/>
        </w:rPr>
        <w:t xml:space="preserve">Время, отведенное на внеурочную деятельность, не учитывается при определении максимально допустимой нагрузки обучающихся, но </w:t>
      </w:r>
      <w:r w:rsidR="009E4B63" w:rsidRPr="00357A1C">
        <w:rPr>
          <w:rFonts w:ascii="Times New Roman" w:hAnsi="Times New Roman" w:cs="Times New Roman"/>
          <w:sz w:val="28"/>
          <w:szCs w:val="28"/>
        </w:rPr>
        <w:lastRenderedPageBreak/>
        <w:t>учитывается при определении объемов финансирования реализации основной образовательной программы и составляет не более 1</w:t>
      </w:r>
      <w:r w:rsidR="00A1324E">
        <w:rPr>
          <w:rFonts w:ascii="Times New Roman" w:hAnsi="Times New Roman" w:cs="Times New Roman"/>
          <w:sz w:val="28"/>
          <w:szCs w:val="28"/>
        </w:rPr>
        <w:t>7</w:t>
      </w:r>
      <w:r w:rsidR="009E4B63" w:rsidRPr="00357A1C">
        <w:rPr>
          <w:rFonts w:ascii="Times New Roman" w:hAnsi="Times New Roman" w:cs="Times New Roman"/>
          <w:sz w:val="28"/>
          <w:szCs w:val="28"/>
        </w:rPr>
        <w:t xml:space="preserve">50 часа за </w:t>
      </w:r>
      <w:r w:rsidR="00A1324E">
        <w:rPr>
          <w:rFonts w:ascii="Times New Roman" w:hAnsi="Times New Roman" w:cs="Times New Roman"/>
          <w:sz w:val="28"/>
          <w:szCs w:val="28"/>
        </w:rPr>
        <w:t>5</w:t>
      </w:r>
      <w:r w:rsidR="009E4B63" w:rsidRPr="00357A1C">
        <w:rPr>
          <w:rFonts w:ascii="Times New Roman" w:hAnsi="Times New Roman" w:cs="Times New Roman"/>
          <w:sz w:val="28"/>
          <w:szCs w:val="28"/>
        </w:rPr>
        <w:t xml:space="preserve"> года  обучения.</w:t>
      </w:r>
    </w:p>
    <w:p w:rsidR="009E4B63" w:rsidRPr="00357A1C" w:rsidRDefault="009E4B63" w:rsidP="009E4B63">
      <w:pPr>
        <w:spacing w:after="0" w:line="240" w:lineRule="auto"/>
        <w:jc w:val="both"/>
        <w:rPr>
          <w:rFonts w:ascii="Times New Roman" w:hAnsi="Times New Roman" w:cs="Times New Roman"/>
          <w:sz w:val="28"/>
          <w:szCs w:val="28"/>
        </w:rPr>
      </w:pPr>
      <w:r w:rsidRPr="00357A1C">
        <w:rPr>
          <w:rFonts w:ascii="Times New Roman" w:hAnsi="Times New Roman" w:cs="Times New Roman"/>
          <w:sz w:val="28"/>
          <w:szCs w:val="28"/>
        </w:rPr>
        <w:t>В зависимости от возможностей образовательного учреждения, особенностей окружающего социума внеурочная деятельность может осуществляться по различным схемам, в том числе:</w:t>
      </w:r>
    </w:p>
    <w:p w:rsidR="009E4B63" w:rsidRPr="00357A1C" w:rsidRDefault="009E4B63" w:rsidP="009E4B63">
      <w:pPr>
        <w:spacing w:after="0" w:line="240" w:lineRule="auto"/>
        <w:jc w:val="both"/>
        <w:rPr>
          <w:rFonts w:ascii="Times New Roman" w:hAnsi="Times New Roman" w:cs="Times New Roman"/>
          <w:sz w:val="28"/>
          <w:szCs w:val="28"/>
        </w:rPr>
      </w:pPr>
      <w:r w:rsidRPr="00357A1C">
        <w:rPr>
          <w:rFonts w:ascii="Times New Roman" w:hAnsi="Times New Roman" w:cs="Times New Roman"/>
          <w:sz w:val="28"/>
          <w:szCs w:val="28"/>
        </w:rPr>
        <w:t>- непосредственно в образовательном учреждении;</w:t>
      </w:r>
    </w:p>
    <w:p w:rsidR="009E4B63" w:rsidRPr="00357A1C" w:rsidRDefault="009E4B63" w:rsidP="009E4B63">
      <w:pPr>
        <w:spacing w:after="0" w:line="240" w:lineRule="auto"/>
        <w:jc w:val="both"/>
        <w:rPr>
          <w:rFonts w:ascii="Times New Roman" w:hAnsi="Times New Roman" w:cs="Times New Roman"/>
          <w:sz w:val="28"/>
          <w:szCs w:val="28"/>
        </w:rPr>
      </w:pPr>
      <w:r w:rsidRPr="00357A1C">
        <w:rPr>
          <w:rFonts w:ascii="Times New Roman" w:hAnsi="Times New Roman" w:cs="Times New Roman"/>
          <w:sz w:val="28"/>
          <w:szCs w:val="28"/>
        </w:rPr>
        <w:t>- совместно с учреждениями дополнительного образования детей, спортивными объектами, учреждениями культуры;</w:t>
      </w:r>
    </w:p>
    <w:p w:rsidR="009E4B63" w:rsidRPr="00357A1C" w:rsidRDefault="009E4B63" w:rsidP="009E4B63">
      <w:pPr>
        <w:spacing w:after="0" w:line="240" w:lineRule="auto"/>
        <w:jc w:val="both"/>
        <w:rPr>
          <w:rFonts w:ascii="Times New Roman" w:hAnsi="Times New Roman" w:cs="Times New Roman"/>
          <w:sz w:val="28"/>
          <w:szCs w:val="28"/>
        </w:rPr>
      </w:pPr>
      <w:r w:rsidRPr="00357A1C">
        <w:rPr>
          <w:rFonts w:ascii="Times New Roman" w:hAnsi="Times New Roman" w:cs="Times New Roman"/>
          <w:sz w:val="28"/>
          <w:szCs w:val="28"/>
        </w:rPr>
        <w:t>- в сотрудничестве с другими организациями и с участием педагогов образовательного учреждения.</w:t>
      </w:r>
    </w:p>
    <w:p w:rsidR="009E4B63" w:rsidRDefault="009E4B63" w:rsidP="009E4B63">
      <w:pPr>
        <w:shd w:val="clear" w:color="auto" w:fill="FFFFFF"/>
        <w:spacing w:after="0" w:line="240" w:lineRule="auto"/>
        <w:jc w:val="center"/>
        <w:rPr>
          <w:rFonts w:ascii="Times New Roman" w:hAnsi="Times New Roman" w:cs="Times New Roman"/>
          <w:bCs/>
          <w:color w:val="000000"/>
          <w:sz w:val="28"/>
          <w:szCs w:val="28"/>
        </w:rPr>
      </w:pPr>
    </w:p>
    <w:p w:rsidR="00786B4A" w:rsidRDefault="00786B4A" w:rsidP="00786B4A">
      <w:pPr>
        <w:pStyle w:val="a9"/>
        <w:tabs>
          <w:tab w:val="left" w:pos="0"/>
        </w:tabs>
        <w:spacing w:before="10"/>
        <w:ind w:left="-142"/>
        <w:rPr>
          <w:sz w:val="29"/>
        </w:rPr>
      </w:pPr>
    </w:p>
    <w:p w:rsidR="00786B4A" w:rsidRPr="00F007B5" w:rsidRDefault="00F007B5" w:rsidP="00786B4A">
      <w:pPr>
        <w:tabs>
          <w:tab w:val="left" w:pos="0"/>
        </w:tabs>
        <w:ind w:left="-142"/>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00786B4A" w:rsidRPr="00F007B5">
        <w:rPr>
          <w:rFonts w:ascii="Times New Roman" w:hAnsi="Times New Roman" w:cs="Times New Roman"/>
          <w:b/>
          <w:sz w:val="28"/>
          <w:szCs w:val="28"/>
          <w:u w:val="single"/>
        </w:rPr>
        <w:t>Направления</w:t>
      </w:r>
      <w:r w:rsidR="00786B4A" w:rsidRPr="00F007B5">
        <w:rPr>
          <w:rFonts w:ascii="Times New Roman" w:hAnsi="Times New Roman" w:cs="Times New Roman"/>
          <w:b/>
          <w:spacing w:val="-6"/>
          <w:sz w:val="28"/>
          <w:szCs w:val="28"/>
          <w:u w:val="single"/>
        </w:rPr>
        <w:t xml:space="preserve"> </w:t>
      </w:r>
      <w:r w:rsidR="00786B4A" w:rsidRPr="00F007B5">
        <w:rPr>
          <w:rFonts w:ascii="Times New Roman" w:hAnsi="Times New Roman" w:cs="Times New Roman"/>
          <w:b/>
          <w:sz w:val="28"/>
          <w:szCs w:val="28"/>
          <w:u w:val="single"/>
        </w:rPr>
        <w:t>и</w:t>
      </w:r>
      <w:r w:rsidR="00786B4A" w:rsidRPr="00F007B5">
        <w:rPr>
          <w:rFonts w:ascii="Times New Roman" w:hAnsi="Times New Roman" w:cs="Times New Roman"/>
          <w:b/>
          <w:spacing w:val="-4"/>
          <w:sz w:val="28"/>
          <w:szCs w:val="28"/>
          <w:u w:val="single"/>
        </w:rPr>
        <w:t xml:space="preserve"> </w:t>
      </w:r>
      <w:r w:rsidR="00786B4A" w:rsidRPr="00F007B5">
        <w:rPr>
          <w:rFonts w:ascii="Times New Roman" w:hAnsi="Times New Roman" w:cs="Times New Roman"/>
          <w:b/>
          <w:sz w:val="28"/>
          <w:szCs w:val="28"/>
          <w:u w:val="single"/>
        </w:rPr>
        <w:t>цели</w:t>
      </w:r>
      <w:r w:rsidR="00786B4A" w:rsidRPr="00F007B5">
        <w:rPr>
          <w:rFonts w:ascii="Times New Roman" w:hAnsi="Times New Roman" w:cs="Times New Roman"/>
          <w:b/>
          <w:spacing w:val="-3"/>
          <w:sz w:val="28"/>
          <w:szCs w:val="28"/>
          <w:u w:val="single"/>
        </w:rPr>
        <w:t xml:space="preserve"> </w:t>
      </w:r>
      <w:r w:rsidR="00786B4A" w:rsidRPr="00F007B5">
        <w:rPr>
          <w:rFonts w:ascii="Times New Roman" w:hAnsi="Times New Roman" w:cs="Times New Roman"/>
          <w:b/>
          <w:sz w:val="28"/>
          <w:szCs w:val="28"/>
          <w:u w:val="single"/>
        </w:rPr>
        <w:t>внеурочной</w:t>
      </w:r>
      <w:r w:rsidR="00786B4A" w:rsidRPr="00F007B5">
        <w:rPr>
          <w:rFonts w:ascii="Times New Roman" w:hAnsi="Times New Roman" w:cs="Times New Roman"/>
          <w:b/>
          <w:spacing w:val="-4"/>
          <w:sz w:val="28"/>
          <w:szCs w:val="28"/>
          <w:u w:val="single"/>
        </w:rPr>
        <w:t xml:space="preserve"> </w:t>
      </w:r>
      <w:r w:rsidR="00786B4A" w:rsidRPr="00F007B5">
        <w:rPr>
          <w:rFonts w:ascii="Times New Roman" w:hAnsi="Times New Roman" w:cs="Times New Roman"/>
          <w:b/>
          <w:sz w:val="28"/>
          <w:szCs w:val="28"/>
          <w:u w:val="single"/>
        </w:rPr>
        <w:t>деятельности</w:t>
      </w:r>
    </w:p>
    <w:p w:rsidR="00786B4A" w:rsidRPr="00786B4A" w:rsidRDefault="00D52506" w:rsidP="00D52506">
      <w:pPr>
        <w:pStyle w:val="ab"/>
        <w:tabs>
          <w:tab w:val="left" w:pos="0"/>
        </w:tabs>
        <w:spacing w:before="5"/>
        <w:ind w:left="-142" w:right="266" w:firstLine="0"/>
        <w:jc w:val="both"/>
        <w:rPr>
          <w:sz w:val="28"/>
          <w:szCs w:val="28"/>
        </w:rPr>
      </w:pPr>
      <w:r>
        <w:rPr>
          <w:sz w:val="28"/>
          <w:szCs w:val="28"/>
          <w:u w:val="single"/>
        </w:rPr>
        <w:t xml:space="preserve">1. </w:t>
      </w:r>
      <w:r w:rsidR="00786B4A" w:rsidRPr="00786B4A">
        <w:rPr>
          <w:sz w:val="28"/>
          <w:szCs w:val="28"/>
          <w:u w:val="single"/>
        </w:rPr>
        <w:t>Проектно-исследовательская</w:t>
      </w:r>
      <w:r w:rsidR="00786B4A" w:rsidRPr="00786B4A">
        <w:rPr>
          <w:spacing w:val="1"/>
          <w:sz w:val="28"/>
          <w:szCs w:val="28"/>
          <w:u w:val="single"/>
        </w:rPr>
        <w:t xml:space="preserve"> </w:t>
      </w:r>
      <w:r w:rsidR="00786B4A" w:rsidRPr="00786B4A">
        <w:rPr>
          <w:sz w:val="28"/>
          <w:szCs w:val="28"/>
          <w:u w:val="single"/>
        </w:rPr>
        <w:t>деятельность</w:t>
      </w:r>
      <w:r w:rsidR="00786B4A" w:rsidRPr="00786B4A">
        <w:rPr>
          <w:spacing w:val="1"/>
          <w:sz w:val="28"/>
          <w:szCs w:val="28"/>
        </w:rPr>
        <w:t xml:space="preserve"> </w:t>
      </w:r>
      <w:r w:rsidR="00786B4A" w:rsidRPr="00786B4A">
        <w:rPr>
          <w:sz w:val="28"/>
          <w:szCs w:val="28"/>
        </w:rPr>
        <w:t>организуется</w:t>
      </w:r>
      <w:r w:rsidR="00786B4A" w:rsidRPr="00786B4A">
        <w:rPr>
          <w:spacing w:val="1"/>
          <w:sz w:val="28"/>
          <w:szCs w:val="28"/>
        </w:rPr>
        <w:t xml:space="preserve"> </w:t>
      </w:r>
      <w:r w:rsidR="00786B4A" w:rsidRPr="00786B4A">
        <w:rPr>
          <w:sz w:val="28"/>
          <w:szCs w:val="28"/>
        </w:rPr>
        <w:t>как</w:t>
      </w:r>
      <w:r w:rsidR="00786B4A" w:rsidRPr="00786B4A">
        <w:rPr>
          <w:spacing w:val="1"/>
          <w:sz w:val="28"/>
          <w:szCs w:val="28"/>
        </w:rPr>
        <w:t xml:space="preserve"> </w:t>
      </w:r>
      <w:r w:rsidR="00786B4A" w:rsidRPr="00786B4A">
        <w:rPr>
          <w:sz w:val="28"/>
          <w:szCs w:val="28"/>
        </w:rPr>
        <w:t>углубленное</w:t>
      </w:r>
      <w:r w:rsidR="00786B4A" w:rsidRPr="00786B4A">
        <w:rPr>
          <w:spacing w:val="1"/>
          <w:sz w:val="28"/>
          <w:szCs w:val="28"/>
        </w:rPr>
        <w:t xml:space="preserve"> </w:t>
      </w:r>
      <w:r w:rsidR="00786B4A" w:rsidRPr="00786B4A">
        <w:rPr>
          <w:sz w:val="28"/>
          <w:szCs w:val="28"/>
        </w:rPr>
        <w:t>изучение</w:t>
      </w:r>
      <w:r w:rsidR="00786B4A" w:rsidRPr="00786B4A">
        <w:rPr>
          <w:spacing w:val="1"/>
          <w:sz w:val="28"/>
          <w:szCs w:val="28"/>
        </w:rPr>
        <w:t xml:space="preserve"> </w:t>
      </w:r>
      <w:r w:rsidR="00786B4A" w:rsidRPr="00786B4A">
        <w:rPr>
          <w:sz w:val="28"/>
          <w:szCs w:val="28"/>
        </w:rPr>
        <w:t>учебных</w:t>
      </w:r>
      <w:r w:rsidR="00786B4A" w:rsidRPr="00786B4A">
        <w:rPr>
          <w:spacing w:val="1"/>
          <w:sz w:val="28"/>
          <w:szCs w:val="28"/>
        </w:rPr>
        <w:t xml:space="preserve"> </w:t>
      </w:r>
      <w:r w:rsidR="00786B4A" w:rsidRPr="00786B4A">
        <w:rPr>
          <w:sz w:val="28"/>
          <w:szCs w:val="28"/>
        </w:rPr>
        <w:t>предметов</w:t>
      </w:r>
      <w:r w:rsidR="00786B4A" w:rsidRPr="00786B4A">
        <w:rPr>
          <w:spacing w:val="1"/>
          <w:sz w:val="28"/>
          <w:szCs w:val="28"/>
        </w:rPr>
        <w:t xml:space="preserve"> </w:t>
      </w:r>
      <w:r w:rsidR="00786B4A" w:rsidRPr="00786B4A">
        <w:rPr>
          <w:sz w:val="28"/>
          <w:szCs w:val="28"/>
        </w:rPr>
        <w:t>в</w:t>
      </w:r>
      <w:r w:rsidR="00786B4A" w:rsidRPr="00786B4A">
        <w:rPr>
          <w:spacing w:val="1"/>
          <w:sz w:val="28"/>
          <w:szCs w:val="28"/>
        </w:rPr>
        <w:t xml:space="preserve"> </w:t>
      </w:r>
      <w:r w:rsidR="00786B4A" w:rsidRPr="00786B4A">
        <w:rPr>
          <w:sz w:val="28"/>
          <w:szCs w:val="28"/>
        </w:rPr>
        <w:t>процессе</w:t>
      </w:r>
      <w:r w:rsidR="00786B4A" w:rsidRPr="00786B4A">
        <w:rPr>
          <w:spacing w:val="1"/>
          <w:sz w:val="28"/>
          <w:szCs w:val="28"/>
        </w:rPr>
        <w:t xml:space="preserve"> </w:t>
      </w:r>
      <w:r w:rsidR="00786B4A" w:rsidRPr="00786B4A">
        <w:rPr>
          <w:sz w:val="28"/>
          <w:szCs w:val="28"/>
        </w:rPr>
        <w:t>совместной</w:t>
      </w:r>
      <w:r w:rsidR="00786B4A" w:rsidRPr="00786B4A">
        <w:rPr>
          <w:spacing w:val="1"/>
          <w:sz w:val="28"/>
          <w:szCs w:val="28"/>
        </w:rPr>
        <w:t xml:space="preserve"> </w:t>
      </w:r>
      <w:r w:rsidR="00786B4A" w:rsidRPr="00786B4A">
        <w:rPr>
          <w:sz w:val="28"/>
          <w:szCs w:val="28"/>
        </w:rPr>
        <w:t>деятельности</w:t>
      </w:r>
      <w:r w:rsidR="00786B4A" w:rsidRPr="00786B4A">
        <w:rPr>
          <w:spacing w:val="1"/>
          <w:sz w:val="28"/>
          <w:szCs w:val="28"/>
        </w:rPr>
        <w:t xml:space="preserve"> </w:t>
      </w:r>
      <w:r w:rsidR="00786B4A" w:rsidRPr="00786B4A">
        <w:rPr>
          <w:sz w:val="28"/>
          <w:szCs w:val="28"/>
        </w:rPr>
        <w:t>по</w:t>
      </w:r>
      <w:r w:rsidR="00786B4A" w:rsidRPr="00786B4A">
        <w:rPr>
          <w:spacing w:val="1"/>
          <w:sz w:val="28"/>
          <w:szCs w:val="28"/>
        </w:rPr>
        <w:t xml:space="preserve"> </w:t>
      </w:r>
      <w:r w:rsidR="00786B4A" w:rsidRPr="00786B4A">
        <w:rPr>
          <w:sz w:val="28"/>
          <w:szCs w:val="28"/>
        </w:rPr>
        <w:t>выполнению</w:t>
      </w:r>
      <w:r w:rsidR="00786B4A" w:rsidRPr="00786B4A">
        <w:rPr>
          <w:spacing w:val="1"/>
          <w:sz w:val="28"/>
          <w:szCs w:val="28"/>
        </w:rPr>
        <w:t xml:space="preserve"> </w:t>
      </w:r>
      <w:r w:rsidR="00786B4A" w:rsidRPr="00786B4A">
        <w:rPr>
          <w:sz w:val="28"/>
          <w:szCs w:val="28"/>
        </w:rPr>
        <w:t>проектов.</w:t>
      </w:r>
      <w:r w:rsidR="00F007B5">
        <w:rPr>
          <w:sz w:val="28"/>
          <w:szCs w:val="28"/>
        </w:rPr>
        <w:t xml:space="preserve"> </w:t>
      </w:r>
      <w:proofErr w:type="gramStart"/>
      <w:r w:rsidR="00F007B5">
        <w:rPr>
          <w:sz w:val="28"/>
          <w:szCs w:val="28"/>
        </w:rPr>
        <w:t>Представлена</w:t>
      </w:r>
      <w:proofErr w:type="gramEnd"/>
      <w:r w:rsidR="00F007B5">
        <w:rPr>
          <w:sz w:val="28"/>
          <w:szCs w:val="28"/>
        </w:rPr>
        <w:t xml:space="preserve"> программой внеурочной  деятельности «</w:t>
      </w:r>
      <w:r>
        <w:rPr>
          <w:sz w:val="28"/>
          <w:szCs w:val="28"/>
        </w:rPr>
        <w:t>Разговоры о важном</w:t>
      </w:r>
      <w:r w:rsidR="00F007B5">
        <w:rPr>
          <w:sz w:val="28"/>
          <w:szCs w:val="28"/>
        </w:rPr>
        <w:t>» в объеме 1 часа в неделю.</w:t>
      </w:r>
    </w:p>
    <w:p w:rsidR="00410017" w:rsidRPr="00D52506" w:rsidRDefault="00D52506" w:rsidP="00D52506">
      <w:pPr>
        <w:pStyle w:val="ab"/>
        <w:tabs>
          <w:tab w:val="left" w:pos="0"/>
        </w:tabs>
        <w:spacing w:before="5"/>
        <w:ind w:left="-142" w:right="266" w:firstLine="0"/>
        <w:jc w:val="both"/>
        <w:rPr>
          <w:sz w:val="28"/>
          <w:szCs w:val="28"/>
        </w:rPr>
      </w:pPr>
      <w:r>
        <w:rPr>
          <w:sz w:val="28"/>
          <w:szCs w:val="28"/>
          <w:u w:val="single"/>
        </w:rPr>
        <w:t xml:space="preserve">2. </w:t>
      </w:r>
      <w:r w:rsidR="00786B4A" w:rsidRPr="00D52506">
        <w:rPr>
          <w:sz w:val="28"/>
          <w:szCs w:val="28"/>
          <w:u w:val="single"/>
        </w:rPr>
        <w:t xml:space="preserve">Информационная   </w:t>
      </w:r>
      <w:r w:rsidR="00786B4A" w:rsidRPr="00D52506">
        <w:rPr>
          <w:spacing w:val="14"/>
          <w:sz w:val="28"/>
          <w:szCs w:val="28"/>
          <w:u w:val="single"/>
        </w:rPr>
        <w:t xml:space="preserve"> </w:t>
      </w:r>
      <w:r w:rsidR="00786B4A" w:rsidRPr="00D52506">
        <w:rPr>
          <w:sz w:val="28"/>
          <w:szCs w:val="28"/>
          <w:u w:val="single"/>
        </w:rPr>
        <w:t>культура</w:t>
      </w:r>
      <w:r w:rsidR="00786B4A" w:rsidRPr="00D52506">
        <w:rPr>
          <w:sz w:val="28"/>
          <w:szCs w:val="28"/>
        </w:rPr>
        <w:t xml:space="preserve">   </w:t>
      </w:r>
      <w:r w:rsidR="00786B4A" w:rsidRPr="00D52506">
        <w:rPr>
          <w:spacing w:val="4"/>
          <w:sz w:val="28"/>
          <w:szCs w:val="28"/>
        </w:rPr>
        <w:t xml:space="preserve"> </w:t>
      </w:r>
      <w:r w:rsidR="00786B4A" w:rsidRPr="00D52506">
        <w:rPr>
          <w:sz w:val="28"/>
          <w:szCs w:val="28"/>
        </w:rPr>
        <w:t xml:space="preserve">предполагает   </w:t>
      </w:r>
      <w:r w:rsidR="00786B4A" w:rsidRPr="00D52506">
        <w:rPr>
          <w:spacing w:val="16"/>
          <w:sz w:val="28"/>
          <w:szCs w:val="28"/>
        </w:rPr>
        <w:t xml:space="preserve"> </w:t>
      </w:r>
      <w:r w:rsidR="00786B4A" w:rsidRPr="00D52506">
        <w:rPr>
          <w:sz w:val="28"/>
          <w:szCs w:val="28"/>
        </w:rPr>
        <w:t xml:space="preserve">учебные   </w:t>
      </w:r>
      <w:r w:rsidR="00786B4A" w:rsidRPr="00D52506">
        <w:rPr>
          <w:spacing w:val="12"/>
          <w:sz w:val="28"/>
          <w:szCs w:val="28"/>
        </w:rPr>
        <w:t xml:space="preserve"> </w:t>
      </w:r>
      <w:r w:rsidR="00786B4A" w:rsidRPr="00D52506">
        <w:rPr>
          <w:sz w:val="28"/>
          <w:szCs w:val="28"/>
        </w:rPr>
        <w:t xml:space="preserve">курсы  </w:t>
      </w:r>
      <w:r w:rsidR="00786B4A" w:rsidRPr="00D52506">
        <w:rPr>
          <w:spacing w:val="16"/>
          <w:sz w:val="28"/>
          <w:szCs w:val="28"/>
        </w:rPr>
        <w:t xml:space="preserve"> </w:t>
      </w:r>
      <w:r w:rsidR="00786B4A" w:rsidRPr="00D52506">
        <w:rPr>
          <w:sz w:val="28"/>
          <w:szCs w:val="28"/>
        </w:rPr>
        <w:t xml:space="preserve">в   </w:t>
      </w:r>
      <w:r w:rsidR="00786B4A" w:rsidRPr="00D52506">
        <w:rPr>
          <w:spacing w:val="1"/>
          <w:sz w:val="28"/>
          <w:szCs w:val="28"/>
        </w:rPr>
        <w:t xml:space="preserve"> </w:t>
      </w:r>
      <w:r w:rsidR="00786B4A" w:rsidRPr="00D52506">
        <w:rPr>
          <w:sz w:val="28"/>
          <w:szCs w:val="28"/>
        </w:rPr>
        <w:t>рамках</w:t>
      </w:r>
      <w:r w:rsidR="00F007B5" w:rsidRPr="00D52506">
        <w:rPr>
          <w:sz w:val="28"/>
          <w:szCs w:val="28"/>
        </w:rPr>
        <w:t xml:space="preserve"> </w:t>
      </w:r>
      <w:r w:rsidR="00786B4A" w:rsidRPr="00D52506">
        <w:rPr>
          <w:sz w:val="28"/>
          <w:szCs w:val="28"/>
        </w:rPr>
        <w:t>внеурочной деятельности, которые формируют представления</w:t>
      </w:r>
      <w:r w:rsidR="00786B4A" w:rsidRPr="00D52506">
        <w:rPr>
          <w:spacing w:val="1"/>
          <w:sz w:val="28"/>
          <w:szCs w:val="28"/>
        </w:rPr>
        <w:t xml:space="preserve"> </w:t>
      </w:r>
      <w:r w:rsidR="00786B4A" w:rsidRPr="00D52506">
        <w:rPr>
          <w:sz w:val="28"/>
          <w:szCs w:val="28"/>
        </w:rPr>
        <w:t>младших</w:t>
      </w:r>
      <w:r w:rsidR="00786B4A" w:rsidRPr="00D52506">
        <w:rPr>
          <w:spacing w:val="1"/>
          <w:sz w:val="28"/>
          <w:szCs w:val="28"/>
        </w:rPr>
        <w:t xml:space="preserve"> </w:t>
      </w:r>
      <w:r w:rsidR="00786B4A" w:rsidRPr="00D52506">
        <w:rPr>
          <w:sz w:val="28"/>
          <w:szCs w:val="28"/>
        </w:rPr>
        <w:t>школьников</w:t>
      </w:r>
      <w:r w:rsidR="00786B4A" w:rsidRPr="00D52506">
        <w:rPr>
          <w:spacing w:val="1"/>
          <w:sz w:val="28"/>
          <w:szCs w:val="28"/>
        </w:rPr>
        <w:t xml:space="preserve"> </w:t>
      </w:r>
      <w:r w:rsidR="00786B4A" w:rsidRPr="00D52506">
        <w:rPr>
          <w:sz w:val="28"/>
          <w:szCs w:val="28"/>
        </w:rPr>
        <w:t>о</w:t>
      </w:r>
      <w:r w:rsidR="00786B4A" w:rsidRPr="00D52506">
        <w:rPr>
          <w:spacing w:val="1"/>
          <w:sz w:val="28"/>
          <w:szCs w:val="28"/>
        </w:rPr>
        <w:t xml:space="preserve"> </w:t>
      </w:r>
      <w:r w:rsidR="00786B4A" w:rsidRPr="00D52506">
        <w:rPr>
          <w:sz w:val="28"/>
          <w:szCs w:val="28"/>
        </w:rPr>
        <w:t>разнообразных</w:t>
      </w:r>
      <w:r w:rsidR="00786B4A" w:rsidRPr="00D52506">
        <w:rPr>
          <w:spacing w:val="1"/>
          <w:sz w:val="28"/>
          <w:szCs w:val="28"/>
        </w:rPr>
        <w:t xml:space="preserve"> </w:t>
      </w:r>
      <w:r w:rsidR="00786B4A" w:rsidRPr="00D52506">
        <w:rPr>
          <w:sz w:val="28"/>
          <w:szCs w:val="28"/>
        </w:rPr>
        <w:t>современных информационных средствах и навыки выполнения разных</w:t>
      </w:r>
      <w:r w:rsidR="00786B4A" w:rsidRPr="00D52506">
        <w:rPr>
          <w:spacing w:val="1"/>
          <w:sz w:val="28"/>
          <w:szCs w:val="28"/>
        </w:rPr>
        <w:t xml:space="preserve"> </w:t>
      </w:r>
      <w:r w:rsidR="00786B4A" w:rsidRPr="00D52506">
        <w:rPr>
          <w:sz w:val="28"/>
          <w:szCs w:val="28"/>
        </w:rPr>
        <w:t>видов</w:t>
      </w:r>
      <w:r w:rsidR="00786B4A" w:rsidRPr="00D52506">
        <w:rPr>
          <w:spacing w:val="6"/>
          <w:sz w:val="28"/>
          <w:szCs w:val="28"/>
        </w:rPr>
        <w:t xml:space="preserve"> </w:t>
      </w:r>
      <w:r w:rsidR="00786B4A" w:rsidRPr="00D52506">
        <w:rPr>
          <w:sz w:val="28"/>
          <w:szCs w:val="28"/>
        </w:rPr>
        <w:t>работ</w:t>
      </w:r>
      <w:r w:rsidR="00786B4A" w:rsidRPr="00D52506">
        <w:rPr>
          <w:spacing w:val="5"/>
          <w:sz w:val="28"/>
          <w:szCs w:val="28"/>
        </w:rPr>
        <w:t xml:space="preserve"> </w:t>
      </w:r>
      <w:r w:rsidR="00786B4A" w:rsidRPr="00D52506">
        <w:rPr>
          <w:sz w:val="28"/>
          <w:szCs w:val="28"/>
        </w:rPr>
        <w:t>на</w:t>
      </w:r>
      <w:r w:rsidR="00786B4A" w:rsidRPr="00D52506">
        <w:rPr>
          <w:spacing w:val="6"/>
          <w:sz w:val="28"/>
          <w:szCs w:val="28"/>
        </w:rPr>
        <w:t xml:space="preserve"> </w:t>
      </w:r>
      <w:r w:rsidR="00786B4A" w:rsidRPr="00D52506">
        <w:rPr>
          <w:sz w:val="28"/>
          <w:szCs w:val="28"/>
        </w:rPr>
        <w:t>компьютере.</w:t>
      </w:r>
      <w:r>
        <w:rPr>
          <w:sz w:val="28"/>
          <w:szCs w:val="28"/>
        </w:rPr>
        <w:t xml:space="preserve"> </w:t>
      </w:r>
      <w:r w:rsidR="00F007B5" w:rsidRPr="00D52506">
        <w:rPr>
          <w:sz w:val="28"/>
          <w:szCs w:val="28"/>
        </w:rPr>
        <w:t>Представлена программой внеурочной  деятельности «Информатика» в объеме 1 часа в неделю.</w:t>
      </w:r>
    </w:p>
    <w:p w:rsidR="00D52506" w:rsidRPr="00D52506" w:rsidRDefault="00410017" w:rsidP="00D52506">
      <w:pPr>
        <w:pStyle w:val="ab"/>
        <w:tabs>
          <w:tab w:val="left" w:pos="0"/>
        </w:tabs>
        <w:spacing w:before="5"/>
        <w:ind w:left="-142" w:right="266" w:firstLine="0"/>
        <w:jc w:val="both"/>
        <w:rPr>
          <w:sz w:val="28"/>
          <w:szCs w:val="28"/>
        </w:rPr>
      </w:pPr>
      <w:r w:rsidRPr="00410017">
        <w:rPr>
          <w:sz w:val="28"/>
          <w:szCs w:val="28"/>
        </w:rPr>
        <w:t xml:space="preserve">3. </w:t>
      </w:r>
      <w:r w:rsidR="00A1324E" w:rsidRPr="00410017">
        <w:rPr>
          <w:sz w:val="28"/>
          <w:szCs w:val="28"/>
          <w:u w:val="single"/>
        </w:rPr>
        <w:t>Спортивно-оздоровительная</w:t>
      </w:r>
      <w:r w:rsidR="00A1324E" w:rsidRPr="00410017">
        <w:rPr>
          <w:spacing w:val="1"/>
          <w:sz w:val="28"/>
          <w:szCs w:val="28"/>
          <w:u w:val="single"/>
        </w:rPr>
        <w:t xml:space="preserve"> </w:t>
      </w:r>
      <w:r w:rsidR="00A1324E" w:rsidRPr="00410017">
        <w:rPr>
          <w:sz w:val="28"/>
          <w:szCs w:val="28"/>
          <w:u w:val="single"/>
        </w:rPr>
        <w:t>деятельность</w:t>
      </w:r>
      <w:r w:rsidR="00A1324E" w:rsidRPr="00410017">
        <w:rPr>
          <w:spacing w:val="1"/>
          <w:sz w:val="28"/>
          <w:szCs w:val="28"/>
        </w:rPr>
        <w:t xml:space="preserve"> </w:t>
      </w:r>
      <w:r w:rsidR="00A1324E" w:rsidRPr="00410017">
        <w:rPr>
          <w:sz w:val="28"/>
          <w:szCs w:val="28"/>
        </w:rPr>
        <w:t>направлена</w:t>
      </w:r>
      <w:r w:rsidR="00A1324E" w:rsidRPr="00410017">
        <w:rPr>
          <w:spacing w:val="1"/>
          <w:sz w:val="28"/>
          <w:szCs w:val="28"/>
        </w:rPr>
        <w:t xml:space="preserve"> </w:t>
      </w:r>
      <w:r w:rsidR="00A1324E" w:rsidRPr="00410017">
        <w:rPr>
          <w:sz w:val="28"/>
          <w:szCs w:val="28"/>
        </w:rPr>
        <w:t>на</w:t>
      </w:r>
      <w:r w:rsidR="00A1324E" w:rsidRPr="00410017">
        <w:rPr>
          <w:spacing w:val="1"/>
          <w:sz w:val="28"/>
          <w:szCs w:val="28"/>
        </w:rPr>
        <w:t xml:space="preserve"> </w:t>
      </w:r>
      <w:r w:rsidR="00A1324E" w:rsidRPr="00410017">
        <w:rPr>
          <w:sz w:val="28"/>
          <w:szCs w:val="28"/>
        </w:rPr>
        <w:t>физическое</w:t>
      </w:r>
      <w:r w:rsidR="00A1324E" w:rsidRPr="00410017">
        <w:rPr>
          <w:spacing w:val="1"/>
          <w:sz w:val="28"/>
          <w:szCs w:val="28"/>
        </w:rPr>
        <w:t xml:space="preserve"> </w:t>
      </w:r>
      <w:r w:rsidR="00A1324E" w:rsidRPr="00410017">
        <w:rPr>
          <w:sz w:val="28"/>
          <w:szCs w:val="28"/>
        </w:rPr>
        <w:t>развитие школьника, углубление знаний об организации жизни и деятельности с учетом</w:t>
      </w:r>
      <w:r w:rsidR="00A1324E" w:rsidRPr="00410017">
        <w:rPr>
          <w:spacing w:val="1"/>
          <w:sz w:val="28"/>
          <w:szCs w:val="28"/>
        </w:rPr>
        <w:t xml:space="preserve"> </w:t>
      </w:r>
      <w:r w:rsidR="00A1324E" w:rsidRPr="00410017">
        <w:rPr>
          <w:sz w:val="28"/>
          <w:szCs w:val="28"/>
        </w:rPr>
        <w:t>соблюдения</w:t>
      </w:r>
      <w:r w:rsidR="00A1324E" w:rsidRPr="00410017">
        <w:rPr>
          <w:spacing w:val="-1"/>
          <w:sz w:val="28"/>
          <w:szCs w:val="28"/>
        </w:rPr>
        <w:t xml:space="preserve"> </w:t>
      </w:r>
      <w:r w:rsidR="00A1324E" w:rsidRPr="00410017">
        <w:rPr>
          <w:sz w:val="28"/>
          <w:szCs w:val="28"/>
        </w:rPr>
        <w:t>правил</w:t>
      </w:r>
      <w:r w:rsidR="00A1324E" w:rsidRPr="00410017">
        <w:rPr>
          <w:spacing w:val="1"/>
          <w:sz w:val="28"/>
          <w:szCs w:val="28"/>
        </w:rPr>
        <w:t xml:space="preserve"> </w:t>
      </w:r>
      <w:r w:rsidR="00A1324E" w:rsidRPr="00410017">
        <w:rPr>
          <w:sz w:val="28"/>
          <w:szCs w:val="28"/>
        </w:rPr>
        <w:t>здорового</w:t>
      </w:r>
      <w:r w:rsidR="00A1324E" w:rsidRPr="00410017">
        <w:rPr>
          <w:spacing w:val="5"/>
          <w:sz w:val="28"/>
          <w:szCs w:val="28"/>
        </w:rPr>
        <w:t xml:space="preserve"> </w:t>
      </w:r>
      <w:r w:rsidR="00A1324E" w:rsidRPr="00410017">
        <w:rPr>
          <w:sz w:val="28"/>
          <w:szCs w:val="28"/>
        </w:rPr>
        <w:t>безопасного</w:t>
      </w:r>
      <w:r w:rsidR="00A1324E" w:rsidRPr="00410017">
        <w:rPr>
          <w:spacing w:val="6"/>
          <w:sz w:val="28"/>
          <w:szCs w:val="28"/>
        </w:rPr>
        <w:t xml:space="preserve"> </w:t>
      </w:r>
      <w:r w:rsidR="00A1324E" w:rsidRPr="00410017">
        <w:rPr>
          <w:sz w:val="28"/>
          <w:szCs w:val="28"/>
        </w:rPr>
        <w:t>образа</w:t>
      </w:r>
      <w:r w:rsidR="00A1324E" w:rsidRPr="00410017">
        <w:rPr>
          <w:spacing w:val="6"/>
          <w:sz w:val="28"/>
          <w:szCs w:val="28"/>
        </w:rPr>
        <w:t xml:space="preserve"> </w:t>
      </w:r>
      <w:r w:rsidR="00A1324E" w:rsidRPr="00410017">
        <w:rPr>
          <w:sz w:val="28"/>
          <w:szCs w:val="28"/>
        </w:rPr>
        <w:t>жизни.</w:t>
      </w:r>
      <w:r w:rsidR="00D52506">
        <w:rPr>
          <w:sz w:val="28"/>
          <w:szCs w:val="28"/>
        </w:rPr>
        <w:t xml:space="preserve"> </w:t>
      </w:r>
      <w:proofErr w:type="gramStart"/>
      <w:r w:rsidR="00D52506" w:rsidRPr="00D52506">
        <w:rPr>
          <w:sz w:val="28"/>
          <w:szCs w:val="28"/>
        </w:rPr>
        <w:t>Представлена</w:t>
      </w:r>
      <w:proofErr w:type="gramEnd"/>
      <w:r w:rsidR="00D52506" w:rsidRPr="00D52506">
        <w:rPr>
          <w:sz w:val="28"/>
          <w:szCs w:val="28"/>
        </w:rPr>
        <w:t xml:space="preserve"> программой внеурочной  деятельности «</w:t>
      </w:r>
      <w:r w:rsidR="00D52506">
        <w:rPr>
          <w:sz w:val="28"/>
          <w:szCs w:val="28"/>
        </w:rPr>
        <w:t>Разговор о правильном питании</w:t>
      </w:r>
      <w:r w:rsidR="00D52506" w:rsidRPr="00D52506">
        <w:rPr>
          <w:sz w:val="28"/>
          <w:szCs w:val="28"/>
        </w:rPr>
        <w:t>» в объеме 1 часа в неделю.</w:t>
      </w:r>
    </w:p>
    <w:p w:rsidR="00D52506" w:rsidRPr="00D52506" w:rsidRDefault="00410017" w:rsidP="00D52506">
      <w:pPr>
        <w:pStyle w:val="ab"/>
        <w:tabs>
          <w:tab w:val="left" w:pos="0"/>
        </w:tabs>
        <w:spacing w:before="5"/>
        <w:ind w:left="-142" w:right="266" w:firstLine="0"/>
        <w:jc w:val="both"/>
        <w:rPr>
          <w:sz w:val="28"/>
          <w:szCs w:val="28"/>
        </w:rPr>
      </w:pPr>
      <w:r w:rsidRPr="00410017">
        <w:rPr>
          <w:sz w:val="28"/>
          <w:szCs w:val="28"/>
          <w:u w:val="single"/>
        </w:rPr>
        <w:t xml:space="preserve">4. </w:t>
      </w:r>
      <w:r w:rsidR="00A1324E" w:rsidRPr="00410017">
        <w:rPr>
          <w:sz w:val="28"/>
          <w:szCs w:val="28"/>
          <w:u w:val="single"/>
        </w:rPr>
        <w:t>Художественно-эстетическая</w:t>
      </w:r>
      <w:r w:rsidR="00A1324E" w:rsidRPr="00410017">
        <w:rPr>
          <w:spacing w:val="1"/>
          <w:sz w:val="28"/>
          <w:szCs w:val="28"/>
          <w:u w:val="single"/>
        </w:rPr>
        <w:t xml:space="preserve"> </w:t>
      </w:r>
      <w:r w:rsidR="00A1324E" w:rsidRPr="00410017">
        <w:rPr>
          <w:sz w:val="28"/>
          <w:szCs w:val="28"/>
          <w:u w:val="single"/>
        </w:rPr>
        <w:t>творческая</w:t>
      </w:r>
      <w:r w:rsidR="00A1324E" w:rsidRPr="00410017">
        <w:rPr>
          <w:spacing w:val="1"/>
          <w:sz w:val="28"/>
          <w:szCs w:val="28"/>
          <w:u w:val="single"/>
        </w:rPr>
        <w:t xml:space="preserve"> </w:t>
      </w:r>
      <w:r w:rsidR="00A1324E" w:rsidRPr="00410017">
        <w:rPr>
          <w:sz w:val="28"/>
          <w:szCs w:val="28"/>
          <w:u w:val="single"/>
        </w:rPr>
        <w:t>деятельность</w:t>
      </w:r>
      <w:r w:rsidR="00A1324E" w:rsidRPr="00410017">
        <w:rPr>
          <w:spacing w:val="1"/>
          <w:sz w:val="28"/>
          <w:szCs w:val="28"/>
        </w:rPr>
        <w:t xml:space="preserve"> </w:t>
      </w:r>
      <w:r w:rsidR="00A1324E" w:rsidRPr="00410017">
        <w:rPr>
          <w:sz w:val="28"/>
          <w:szCs w:val="28"/>
        </w:rPr>
        <w:t>организуется</w:t>
      </w:r>
      <w:r w:rsidR="00A1324E" w:rsidRPr="00410017">
        <w:rPr>
          <w:spacing w:val="1"/>
          <w:sz w:val="28"/>
          <w:szCs w:val="28"/>
        </w:rPr>
        <w:t xml:space="preserve"> </w:t>
      </w:r>
      <w:r w:rsidR="00A1324E" w:rsidRPr="00410017">
        <w:rPr>
          <w:sz w:val="28"/>
          <w:szCs w:val="28"/>
        </w:rPr>
        <w:t>как</w:t>
      </w:r>
      <w:r w:rsidR="00A1324E" w:rsidRPr="00410017">
        <w:rPr>
          <w:spacing w:val="-57"/>
          <w:sz w:val="28"/>
          <w:szCs w:val="28"/>
        </w:rPr>
        <w:t xml:space="preserve"> </w:t>
      </w:r>
      <w:r w:rsidR="00A1324E" w:rsidRPr="00410017">
        <w:rPr>
          <w:spacing w:val="-1"/>
          <w:sz w:val="28"/>
          <w:szCs w:val="28"/>
        </w:rPr>
        <w:t xml:space="preserve">система разнообразных </w:t>
      </w:r>
      <w:r w:rsidR="00A1324E" w:rsidRPr="00410017">
        <w:rPr>
          <w:sz w:val="28"/>
          <w:szCs w:val="28"/>
        </w:rPr>
        <w:t>творческих мастерских по развитию художественного творчества,</w:t>
      </w:r>
      <w:r w:rsidR="00A1324E" w:rsidRPr="00410017">
        <w:rPr>
          <w:spacing w:val="1"/>
          <w:sz w:val="28"/>
          <w:szCs w:val="28"/>
        </w:rPr>
        <w:t xml:space="preserve"> </w:t>
      </w:r>
      <w:r w:rsidR="00A1324E" w:rsidRPr="00410017">
        <w:rPr>
          <w:sz w:val="28"/>
          <w:szCs w:val="28"/>
        </w:rPr>
        <w:t>способности</w:t>
      </w:r>
      <w:r w:rsidR="00A1324E" w:rsidRPr="00410017">
        <w:rPr>
          <w:spacing w:val="1"/>
          <w:sz w:val="28"/>
          <w:szCs w:val="28"/>
        </w:rPr>
        <w:t xml:space="preserve"> </w:t>
      </w:r>
      <w:r w:rsidR="00A1324E" w:rsidRPr="00410017">
        <w:rPr>
          <w:sz w:val="28"/>
          <w:szCs w:val="28"/>
        </w:rPr>
        <w:t>к</w:t>
      </w:r>
      <w:r w:rsidR="00A1324E" w:rsidRPr="00410017">
        <w:rPr>
          <w:spacing w:val="1"/>
          <w:sz w:val="28"/>
          <w:szCs w:val="28"/>
        </w:rPr>
        <w:t xml:space="preserve"> </w:t>
      </w:r>
      <w:r w:rsidR="00A1324E" w:rsidRPr="00410017">
        <w:rPr>
          <w:sz w:val="28"/>
          <w:szCs w:val="28"/>
        </w:rPr>
        <w:t>импровизации,</w:t>
      </w:r>
      <w:r w:rsidR="00A1324E" w:rsidRPr="00410017">
        <w:rPr>
          <w:spacing w:val="1"/>
          <w:sz w:val="28"/>
          <w:szCs w:val="28"/>
        </w:rPr>
        <w:t xml:space="preserve"> </w:t>
      </w:r>
      <w:r w:rsidR="00A1324E" w:rsidRPr="00410017">
        <w:rPr>
          <w:sz w:val="28"/>
          <w:szCs w:val="28"/>
        </w:rPr>
        <w:t>драматизации,</w:t>
      </w:r>
      <w:r w:rsidR="00A1324E" w:rsidRPr="00410017">
        <w:rPr>
          <w:spacing w:val="1"/>
          <w:sz w:val="28"/>
          <w:szCs w:val="28"/>
        </w:rPr>
        <w:t xml:space="preserve"> </w:t>
      </w:r>
      <w:r w:rsidR="00A1324E" w:rsidRPr="00410017">
        <w:rPr>
          <w:sz w:val="28"/>
          <w:szCs w:val="28"/>
        </w:rPr>
        <w:t>выразительному</w:t>
      </w:r>
      <w:r w:rsidR="00A1324E" w:rsidRPr="00410017">
        <w:rPr>
          <w:spacing w:val="1"/>
          <w:sz w:val="28"/>
          <w:szCs w:val="28"/>
        </w:rPr>
        <w:t xml:space="preserve"> </w:t>
      </w:r>
      <w:r w:rsidR="00A1324E" w:rsidRPr="00410017">
        <w:rPr>
          <w:sz w:val="28"/>
          <w:szCs w:val="28"/>
        </w:rPr>
        <w:t>чтению,</w:t>
      </w:r>
      <w:r w:rsidR="00A1324E" w:rsidRPr="00410017">
        <w:rPr>
          <w:spacing w:val="1"/>
          <w:sz w:val="28"/>
          <w:szCs w:val="28"/>
        </w:rPr>
        <w:t xml:space="preserve"> </w:t>
      </w:r>
      <w:r w:rsidR="00A1324E" w:rsidRPr="00410017">
        <w:rPr>
          <w:sz w:val="28"/>
          <w:szCs w:val="28"/>
        </w:rPr>
        <w:t>а</w:t>
      </w:r>
      <w:r w:rsidR="00A1324E" w:rsidRPr="00410017">
        <w:rPr>
          <w:spacing w:val="1"/>
          <w:sz w:val="28"/>
          <w:szCs w:val="28"/>
        </w:rPr>
        <w:t xml:space="preserve"> </w:t>
      </w:r>
      <w:r w:rsidR="00A1324E" w:rsidRPr="00410017">
        <w:rPr>
          <w:sz w:val="28"/>
          <w:szCs w:val="28"/>
        </w:rPr>
        <w:t>также</w:t>
      </w:r>
      <w:r w:rsidR="00A1324E" w:rsidRPr="00410017">
        <w:rPr>
          <w:spacing w:val="1"/>
          <w:sz w:val="28"/>
          <w:szCs w:val="28"/>
        </w:rPr>
        <w:t xml:space="preserve"> </w:t>
      </w:r>
      <w:r w:rsidR="00A1324E" w:rsidRPr="00410017">
        <w:rPr>
          <w:spacing w:val="-1"/>
          <w:sz w:val="28"/>
          <w:szCs w:val="28"/>
        </w:rPr>
        <w:t>становлению</w:t>
      </w:r>
      <w:r w:rsidR="00A1324E" w:rsidRPr="00410017">
        <w:rPr>
          <w:spacing w:val="-14"/>
          <w:sz w:val="28"/>
          <w:szCs w:val="28"/>
        </w:rPr>
        <w:t xml:space="preserve"> </w:t>
      </w:r>
      <w:r w:rsidR="00A1324E" w:rsidRPr="00410017">
        <w:rPr>
          <w:spacing w:val="-1"/>
          <w:sz w:val="28"/>
          <w:szCs w:val="28"/>
        </w:rPr>
        <w:t>умений</w:t>
      </w:r>
      <w:r w:rsidR="00A1324E" w:rsidRPr="00410017">
        <w:rPr>
          <w:spacing w:val="-10"/>
          <w:sz w:val="28"/>
          <w:szCs w:val="28"/>
        </w:rPr>
        <w:t xml:space="preserve"> </w:t>
      </w:r>
      <w:r w:rsidR="00A1324E" w:rsidRPr="00410017">
        <w:rPr>
          <w:spacing w:val="-1"/>
          <w:sz w:val="28"/>
          <w:szCs w:val="28"/>
        </w:rPr>
        <w:t>участвовать</w:t>
      </w:r>
      <w:r w:rsidR="00A1324E" w:rsidRPr="00410017">
        <w:rPr>
          <w:spacing w:val="-14"/>
          <w:sz w:val="28"/>
          <w:szCs w:val="28"/>
        </w:rPr>
        <w:t xml:space="preserve"> </w:t>
      </w:r>
      <w:r w:rsidR="00A1324E" w:rsidRPr="00410017">
        <w:rPr>
          <w:spacing w:val="-1"/>
          <w:sz w:val="28"/>
          <w:szCs w:val="28"/>
        </w:rPr>
        <w:t>в</w:t>
      </w:r>
      <w:r w:rsidR="00A1324E" w:rsidRPr="00410017">
        <w:rPr>
          <w:spacing w:val="-15"/>
          <w:sz w:val="28"/>
          <w:szCs w:val="28"/>
        </w:rPr>
        <w:t xml:space="preserve"> </w:t>
      </w:r>
      <w:r w:rsidR="00A1324E" w:rsidRPr="00410017">
        <w:rPr>
          <w:spacing w:val="-1"/>
          <w:sz w:val="28"/>
          <w:szCs w:val="28"/>
        </w:rPr>
        <w:t>театрализованной</w:t>
      </w:r>
      <w:r w:rsidR="00A1324E" w:rsidRPr="00410017">
        <w:rPr>
          <w:spacing w:val="-12"/>
          <w:sz w:val="28"/>
          <w:szCs w:val="28"/>
        </w:rPr>
        <w:t xml:space="preserve"> </w:t>
      </w:r>
      <w:r w:rsidR="00A1324E" w:rsidRPr="00410017">
        <w:rPr>
          <w:spacing w:val="-1"/>
          <w:sz w:val="28"/>
          <w:szCs w:val="28"/>
        </w:rPr>
        <w:t>деятельности.</w:t>
      </w:r>
      <w:r w:rsidR="00D52506" w:rsidRPr="00D52506">
        <w:rPr>
          <w:sz w:val="28"/>
          <w:szCs w:val="28"/>
        </w:rPr>
        <w:t xml:space="preserve"> Представлена программой внеурочной  деятельности «</w:t>
      </w:r>
      <w:r w:rsidR="00D52506">
        <w:rPr>
          <w:sz w:val="28"/>
          <w:szCs w:val="28"/>
        </w:rPr>
        <w:t>Православная культура</w:t>
      </w:r>
      <w:r w:rsidR="00D52506" w:rsidRPr="00D52506">
        <w:rPr>
          <w:sz w:val="28"/>
          <w:szCs w:val="28"/>
        </w:rPr>
        <w:t>» в объеме 1 часа в неделю.</w:t>
      </w:r>
    </w:p>
    <w:p w:rsidR="00D52506" w:rsidRDefault="00D52506" w:rsidP="00A1324E">
      <w:pPr>
        <w:pStyle w:val="Default"/>
        <w:jc w:val="center"/>
        <w:rPr>
          <w:b/>
        </w:rPr>
      </w:pPr>
    </w:p>
    <w:p w:rsidR="00D52506" w:rsidRDefault="00D52506" w:rsidP="00A1324E">
      <w:pPr>
        <w:pStyle w:val="Default"/>
        <w:jc w:val="center"/>
        <w:rPr>
          <w:b/>
        </w:rPr>
      </w:pPr>
    </w:p>
    <w:p w:rsidR="00D52506" w:rsidRDefault="00D52506" w:rsidP="00A1324E">
      <w:pPr>
        <w:pStyle w:val="Default"/>
        <w:jc w:val="center"/>
        <w:rPr>
          <w:b/>
        </w:rPr>
      </w:pPr>
    </w:p>
    <w:p w:rsidR="00D52506" w:rsidRDefault="00D52506" w:rsidP="00A1324E">
      <w:pPr>
        <w:pStyle w:val="Default"/>
        <w:jc w:val="center"/>
        <w:rPr>
          <w:b/>
        </w:rPr>
      </w:pPr>
    </w:p>
    <w:p w:rsidR="00D52506" w:rsidRDefault="00D52506" w:rsidP="00A1324E">
      <w:pPr>
        <w:pStyle w:val="Default"/>
        <w:jc w:val="center"/>
        <w:rPr>
          <w:b/>
        </w:rPr>
      </w:pPr>
    </w:p>
    <w:p w:rsidR="00D52506" w:rsidRDefault="00D52506" w:rsidP="00A1324E">
      <w:pPr>
        <w:pStyle w:val="Default"/>
        <w:jc w:val="center"/>
        <w:rPr>
          <w:b/>
        </w:rPr>
      </w:pPr>
    </w:p>
    <w:p w:rsidR="00D52506" w:rsidRDefault="00D52506" w:rsidP="00A1324E">
      <w:pPr>
        <w:pStyle w:val="Default"/>
        <w:jc w:val="center"/>
        <w:rPr>
          <w:b/>
        </w:rPr>
      </w:pPr>
    </w:p>
    <w:p w:rsidR="00D52506" w:rsidRDefault="00D52506" w:rsidP="00A1324E">
      <w:pPr>
        <w:pStyle w:val="Default"/>
        <w:jc w:val="center"/>
        <w:rPr>
          <w:b/>
        </w:rPr>
      </w:pPr>
    </w:p>
    <w:p w:rsidR="00D52506" w:rsidRDefault="00D52506" w:rsidP="00A1324E">
      <w:pPr>
        <w:pStyle w:val="Default"/>
        <w:jc w:val="center"/>
        <w:rPr>
          <w:b/>
        </w:rPr>
      </w:pPr>
    </w:p>
    <w:p w:rsidR="00D52506" w:rsidRDefault="00D52506" w:rsidP="00A1324E">
      <w:pPr>
        <w:pStyle w:val="Default"/>
        <w:jc w:val="center"/>
        <w:rPr>
          <w:b/>
        </w:rPr>
      </w:pPr>
    </w:p>
    <w:p w:rsidR="00A1324E" w:rsidRDefault="00A1324E" w:rsidP="00A1324E">
      <w:pPr>
        <w:pStyle w:val="Default"/>
        <w:jc w:val="center"/>
        <w:rPr>
          <w:b/>
        </w:rPr>
      </w:pPr>
      <w:r w:rsidRPr="000A2DC0">
        <w:rPr>
          <w:b/>
        </w:rPr>
        <w:lastRenderedPageBreak/>
        <w:t>ПЛАН ВНЕУРОЧНОЙ ДЕЯТЕЛЬНОСТИ</w:t>
      </w:r>
      <w:r>
        <w:rPr>
          <w:b/>
        </w:rPr>
        <w:t xml:space="preserve"> (годовой)</w:t>
      </w:r>
    </w:p>
    <w:p w:rsidR="00D52506" w:rsidRDefault="00A1324E" w:rsidP="00A1324E">
      <w:pPr>
        <w:pStyle w:val="Default"/>
        <w:jc w:val="center"/>
        <w:rPr>
          <w:b/>
        </w:rPr>
      </w:pPr>
      <w:r>
        <w:rPr>
          <w:b/>
        </w:rPr>
        <w:t xml:space="preserve"> основного общего образования  </w:t>
      </w:r>
    </w:p>
    <w:p w:rsidR="00A1324E" w:rsidRDefault="00A1324E" w:rsidP="00A1324E">
      <w:pPr>
        <w:pStyle w:val="Default"/>
        <w:jc w:val="center"/>
        <w:rPr>
          <w:b/>
        </w:rPr>
      </w:pPr>
      <w:r>
        <w:rPr>
          <w:b/>
        </w:rPr>
        <w:t>МОУ «Илё</w:t>
      </w:r>
      <w:proofErr w:type="gramStart"/>
      <w:r>
        <w:rPr>
          <w:b/>
        </w:rPr>
        <w:t>к-</w:t>
      </w:r>
      <w:proofErr w:type="gramEnd"/>
      <w:r>
        <w:rPr>
          <w:b/>
        </w:rPr>
        <w:t xml:space="preserve"> </w:t>
      </w:r>
      <w:proofErr w:type="spellStart"/>
      <w:r>
        <w:rPr>
          <w:b/>
        </w:rPr>
        <w:t>Кошарская</w:t>
      </w:r>
      <w:proofErr w:type="spellEnd"/>
      <w:r>
        <w:rPr>
          <w:b/>
        </w:rPr>
        <w:t xml:space="preserve"> средняя общеобразовательная школа » </w:t>
      </w:r>
    </w:p>
    <w:p w:rsidR="00A1324E" w:rsidRDefault="00A1324E" w:rsidP="00A1324E">
      <w:pPr>
        <w:pStyle w:val="Default"/>
        <w:jc w:val="center"/>
        <w:rPr>
          <w:b/>
        </w:rPr>
      </w:pPr>
      <w:r>
        <w:rPr>
          <w:b/>
        </w:rPr>
        <w:t>на 202</w:t>
      </w:r>
      <w:r w:rsidR="00025A10">
        <w:rPr>
          <w:b/>
        </w:rPr>
        <w:t>2</w:t>
      </w:r>
      <w:r>
        <w:rPr>
          <w:b/>
        </w:rPr>
        <w:t>-202</w:t>
      </w:r>
      <w:r w:rsidR="00025A10">
        <w:rPr>
          <w:b/>
        </w:rPr>
        <w:t>3</w:t>
      </w:r>
      <w:r>
        <w:rPr>
          <w:b/>
        </w:rPr>
        <w:t xml:space="preserve"> учебный год</w:t>
      </w:r>
    </w:p>
    <w:p w:rsidR="00A1324E" w:rsidRDefault="00A1324E" w:rsidP="00A1324E">
      <w:pPr>
        <w:pStyle w:val="Default"/>
        <w:jc w:val="center"/>
        <w:rPr>
          <w:b/>
        </w:rPr>
      </w:pPr>
    </w:p>
    <w:tbl>
      <w:tblPr>
        <w:tblW w:w="10550"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4252"/>
        <w:gridCol w:w="2410"/>
      </w:tblGrid>
      <w:tr w:rsidR="00025A10" w:rsidRPr="00D52506" w:rsidTr="00D52506">
        <w:tc>
          <w:tcPr>
            <w:tcW w:w="3888" w:type="dxa"/>
            <w:vMerge w:val="restart"/>
            <w:vAlign w:val="center"/>
          </w:tcPr>
          <w:p w:rsidR="00025A10" w:rsidRPr="00D52506" w:rsidRDefault="00025A10" w:rsidP="00D52506">
            <w:pPr>
              <w:pStyle w:val="Default"/>
              <w:widowControl w:val="0"/>
              <w:ind w:left="185" w:hanging="185"/>
              <w:jc w:val="center"/>
              <w:rPr>
                <w:b/>
                <w:bCs/>
                <w:sz w:val="26"/>
                <w:szCs w:val="26"/>
              </w:rPr>
            </w:pPr>
            <w:r w:rsidRPr="00D52506">
              <w:rPr>
                <w:b/>
                <w:bCs/>
                <w:sz w:val="26"/>
                <w:szCs w:val="26"/>
              </w:rPr>
              <w:t>Направление</w:t>
            </w:r>
          </w:p>
          <w:p w:rsidR="00025A10" w:rsidRPr="00D52506" w:rsidRDefault="00025A10" w:rsidP="00C51744">
            <w:pPr>
              <w:pStyle w:val="Default"/>
              <w:widowControl w:val="0"/>
              <w:jc w:val="center"/>
              <w:rPr>
                <w:b/>
                <w:sz w:val="26"/>
                <w:szCs w:val="26"/>
              </w:rPr>
            </w:pPr>
            <w:r w:rsidRPr="00D52506">
              <w:rPr>
                <w:b/>
                <w:bCs/>
                <w:sz w:val="26"/>
                <w:szCs w:val="26"/>
              </w:rPr>
              <w:t>внеурочной деятельности</w:t>
            </w:r>
          </w:p>
        </w:tc>
        <w:tc>
          <w:tcPr>
            <w:tcW w:w="4252" w:type="dxa"/>
            <w:vMerge w:val="restart"/>
            <w:vAlign w:val="center"/>
          </w:tcPr>
          <w:p w:rsidR="00025A10" w:rsidRPr="00D52506" w:rsidRDefault="00025A10" w:rsidP="00C51744">
            <w:pPr>
              <w:pStyle w:val="Default"/>
              <w:widowControl w:val="0"/>
              <w:jc w:val="center"/>
              <w:rPr>
                <w:b/>
                <w:bCs/>
                <w:sz w:val="26"/>
                <w:szCs w:val="26"/>
              </w:rPr>
            </w:pPr>
            <w:r w:rsidRPr="00D52506">
              <w:rPr>
                <w:b/>
                <w:bCs/>
                <w:sz w:val="26"/>
                <w:szCs w:val="26"/>
              </w:rPr>
              <w:t>Форма (</w:t>
            </w:r>
            <w:proofErr w:type="spellStart"/>
            <w:r w:rsidRPr="00D52506">
              <w:rPr>
                <w:b/>
                <w:bCs/>
                <w:sz w:val="26"/>
                <w:szCs w:val="26"/>
              </w:rPr>
              <w:t>ы</w:t>
            </w:r>
            <w:proofErr w:type="spellEnd"/>
            <w:r w:rsidRPr="00D52506">
              <w:rPr>
                <w:b/>
                <w:bCs/>
                <w:sz w:val="26"/>
                <w:szCs w:val="26"/>
              </w:rPr>
              <w:t>)</w:t>
            </w:r>
          </w:p>
          <w:p w:rsidR="00025A10" w:rsidRPr="00D52506" w:rsidRDefault="00025A10" w:rsidP="00C51744">
            <w:pPr>
              <w:pStyle w:val="Default"/>
              <w:widowControl w:val="0"/>
              <w:jc w:val="center"/>
              <w:rPr>
                <w:b/>
                <w:bCs/>
                <w:sz w:val="26"/>
                <w:szCs w:val="26"/>
              </w:rPr>
            </w:pPr>
            <w:r w:rsidRPr="00D52506">
              <w:rPr>
                <w:b/>
                <w:bCs/>
                <w:sz w:val="26"/>
                <w:szCs w:val="26"/>
              </w:rPr>
              <w:t xml:space="preserve"> организации</w:t>
            </w:r>
          </w:p>
          <w:p w:rsidR="00025A10" w:rsidRPr="00D52506" w:rsidRDefault="00025A10" w:rsidP="00C51744">
            <w:pPr>
              <w:pStyle w:val="Default"/>
              <w:widowControl w:val="0"/>
              <w:jc w:val="center"/>
              <w:rPr>
                <w:b/>
                <w:bCs/>
                <w:sz w:val="26"/>
                <w:szCs w:val="26"/>
              </w:rPr>
            </w:pPr>
            <w:r w:rsidRPr="00D52506">
              <w:rPr>
                <w:b/>
                <w:bCs/>
                <w:sz w:val="26"/>
                <w:szCs w:val="26"/>
              </w:rPr>
              <w:t xml:space="preserve"> внеурочной деятельности</w:t>
            </w:r>
          </w:p>
          <w:p w:rsidR="00025A10" w:rsidRPr="00D52506" w:rsidRDefault="00025A10" w:rsidP="00C51744">
            <w:pPr>
              <w:pStyle w:val="Default"/>
              <w:widowControl w:val="0"/>
              <w:jc w:val="center"/>
              <w:rPr>
                <w:sz w:val="26"/>
                <w:szCs w:val="26"/>
              </w:rPr>
            </w:pPr>
            <w:r w:rsidRPr="00D52506">
              <w:rPr>
                <w:b/>
                <w:bCs/>
                <w:sz w:val="26"/>
                <w:szCs w:val="26"/>
              </w:rPr>
              <w:t>и их название</w:t>
            </w:r>
          </w:p>
        </w:tc>
        <w:tc>
          <w:tcPr>
            <w:tcW w:w="2410" w:type="dxa"/>
          </w:tcPr>
          <w:p w:rsidR="00025A10" w:rsidRPr="00D52506" w:rsidRDefault="00025A10" w:rsidP="00C51744">
            <w:pPr>
              <w:pStyle w:val="Default"/>
              <w:widowControl w:val="0"/>
              <w:jc w:val="center"/>
              <w:rPr>
                <w:b/>
                <w:bCs/>
                <w:sz w:val="26"/>
                <w:szCs w:val="26"/>
              </w:rPr>
            </w:pPr>
          </w:p>
          <w:p w:rsidR="00025A10" w:rsidRPr="00D52506" w:rsidRDefault="00025A10" w:rsidP="00C51744">
            <w:pPr>
              <w:pStyle w:val="Default"/>
              <w:widowControl w:val="0"/>
              <w:ind w:left="72"/>
              <w:jc w:val="center"/>
              <w:rPr>
                <w:b/>
                <w:bCs/>
                <w:sz w:val="26"/>
                <w:szCs w:val="26"/>
              </w:rPr>
            </w:pPr>
            <w:r w:rsidRPr="00D52506">
              <w:rPr>
                <w:b/>
                <w:bCs/>
                <w:sz w:val="26"/>
                <w:szCs w:val="26"/>
              </w:rPr>
              <w:t>Объем внеурочной деятельности (класс/в час)</w:t>
            </w:r>
          </w:p>
        </w:tc>
      </w:tr>
      <w:tr w:rsidR="00025A10" w:rsidRPr="00D52506" w:rsidTr="00D52506">
        <w:trPr>
          <w:trHeight w:val="370"/>
        </w:trPr>
        <w:tc>
          <w:tcPr>
            <w:tcW w:w="3888" w:type="dxa"/>
            <w:vMerge/>
          </w:tcPr>
          <w:p w:rsidR="00025A10" w:rsidRPr="00D52506" w:rsidRDefault="00025A10" w:rsidP="00C51744">
            <w:pPr>
              <w:pStyle w:val="Default"/>
              <w:widowControl w:val="0"/>
              <w:jc w:val="center"/>
              <w:rPr>
                <w:b/>
                <w:sz w:val="26"/>
                <w:szCs w:val="26"/>
              </w:rPr>
            </w:pPr>
          </w:p>
        </w:tc>
        <w:tc>
          <w:tcPr>
            <w:tcW w:w="4252" w:type="dxa"/>
            <w:vMerge/>
          </w:tcPr>
          <w:p w:rsidR="00025A10" w:rsidRPr="00D52506" w:rsidRDefault="00025A10" w:rsidP="00C51744">
            <w:pPr>
              <w:pStyle w:val="Default"/>
              <w:widowControl w:val="0"/>
              <w:jc w:val="center"/>
              <w:rPr>
                <w:sz w:val="26"/>
                <w:szCs w:val="26"/>
              </w:rPr>
            </w:pPr>
          </w:p>
        </w:tc>
        <w:tc>
          <w:tcPr>
            <w:tcW w:w="2410" w:type="dxa"/>
            <w:vAlign w:val="center"/>
          </w:tcPr>
          <w:p w:rsidR="00025A10" w:rsidRPr="00D52506" w:rsidRDefault="00025A10" w:rsidP="00C51744">
            <w:pPr>
              <w:pStyle w:val="Default"/>
              <w:widowControl w:val="0"/>
              <w:jc w:val="center"/>
              <w:rPr>
                <w:b/>
                <w:sz w:val="26"/>
                <w:szCs w:val="26"/>
              </w:rPr>
            </w:pPr>
            <w:r w:rsidRPr="00D52506">
              <w:rPr>
                <w:b/>
                <w:sz w:val="26"/>
                <w:szCs w:val="26"/>
              </w:rPr>
              <w:t>5</w:t>
            </w:r>
          </w:p>
          <w:p w:rsidR="00025A10" w:rsidRPr="00D52506" w:rsidRDefault="00025A10" w:rsidP="00C51744">
            <w:pPr>
              <w:pStyle w:val="Default"/>
              <w:widowControl w:val="0"/>
              <w:jc w:val="center"/>
              <w:rPr>
                <w:b/>
                <w:sz w:val="26"/>
                <w:szCs w:val="26"/>
              </w:rPr>
            </w:pPr>
          </w:p>
        </w:tc>
      </w:tr>
      <w:tr w:rsidR="00025A10" w:rsidRPr="00D52506" w:rsidTr="00D52506">
        <w:tc>
          <w:tcPr>
            <w:tcW w:w="3888" w:type="dxa"/>
          </w:tcPr>
          <w:p w:rsidR="00025A10" w:rsidRPr="00D52506" w:rsidRDefault="00025A10" w:rsidP="00C51744">
            <w:pPr>
              <w:pStyle w:val="Default"/>
              <w:widowControl w:val="0"/>
              <w:jc w:val="center"/>
              <w:rPr>
                <w:b/>
                <w:bCs/>
                <w:sz w:val="26"/>
                <w:szCs w:val="26"/>
              </w:rPr>
            </w:pPr>
            <w:proofErr w:type="spellStart"/>
            <w:r w:rsidRPr="00D52506">
              <w:rPr>
                <w:b/>
                <w:bCs/>
                <w:sz w:val="26"/>
                <w:szCs w:val="26"/>
              </w:rPr>
              <w:t>Хуожественно-эстетическая</w:t>
            </w:r>
            <w:proofErr w:type="spellEnd"/>
            <w:r w:rsidRPr="00D52506">
              <w:rPr>
                <w:b/>
                <w:bCs/>
                <w:sz w:val="26"/>
                <w:szCs w:val="26"/>
              </w:rPr>
              <w:t xml:space="preserve"> творческая деятельность</w:t>
            </w:r>
          </w:p>
        </w:tc>
        <w:tc>
          <w:tcPr>
            <w:tcW w:w="4252" w:type="dxa"/>
          </w:tcPr>
          <w:p w:rsidR="00025A10" w:rsidRPr="00D52506" w:rsidRDefault="00025A10" w:rsidP="00C51744">
            <w:pPr>
              <w:pStyle w:val="Default"/>
              <w:widowControl w:val="0"/>
              <w:jc w:val="center"/>
              <w:rPr>
                <w:sz w:val="26"/>
                <w:szCs w:val="26"/>
              </w:rPr>
            </w:pPr>
            <w:r w:rsidRPr="00D52506">
              <w:rPr>
                <w:sz w:val="26"/>
                <w:szCs w:val="26"/>
              </w:rPr>
              <w:t>Факультатив «Православная культура»</w:t>
            </w:r>
          </w:p>
          <w:p w:rsidR="00025A10" w:rsidRPr="00D52506" w:rsidRDefault="00025A10" w:rsidP="00C51744">
            <w:pPr>
              <w:pStyle w:val="Default"/>
              <w:widowControl w:val="0"/>
              <w:jc w:val="center"/>
              <w:rPr>
                <w:sz w:val="26"/>
                <w:szCs w:val="26"/>
              </w:rPr>
            </w:pPr>
          </w:p>
        </w:tc>
        <w:tc>
          <w:tcPr>
            <w:tcW w:w="2410" w:type="dxa"/>
          </w:tcPr>
          <w:p w:rsidR="00025A10" w:rsidRPr="00D52506" w:rsidRDefault="00025A10" w:rsidP="00C51744">
            <w:pPr>
              <w:pStyle w:val="Default"/>
              <w:widowControl w:val="0"/>
              <w:jc w:val="center"/>
              <w:rPr>
                <w:sz w:val="26"/>
                <w:szCs w:val="26"/>
              </w:rPr>
            </w:pPr>
            <w:r w:rsidRPr="00D52506">
              <w:rPr>
                <w:sz w:val="26"/>
                <w:szCs w:val="26"/>
              </w:rPr>
              <w:t>17</w:t>
            </w:r>
          </w:p>
        </w:tc>
      </w:tr>
      <w:tr w:rsidR="00025A10" w:rsidRPr="00D52506" w:rsidTr="00D52506">
        <w:trPr>
          <w:trHeight w:val="290"/>
        </w:trPr>
        <w:tc>
          <w:tcPr>
            <w:tcW w:w="3888" w:type="dxa"/>
          </w:tcPr>
          <w:p w:rsidR="00025A10" w:rsidRPr="00D52506" w:rsidRDefault="00025A10" w:rsidP="00C51744">
            <w:pPr>
              <w:pStyle w:val="Default"/>
              <w:widowControl w:val="0"/>
              <w:jc w:val="center"/>
              <w:rPr>
                <w:b/>
                <w:bCs/>
                <w:sz w:val="26"/>
                <w:szCs w:val="26"/>
              </w:rPr>
            </w:pPr>
            <w:r w:rsidRPr="00D52506">
              <w:rPr>
                <w:b/>
                <w:sz w:val="26"/>
                <w:szCs w:val="26"/>
              </w:rPr>
              <w:t>Проектно-исследовательская</w:t>
            </w:r>
            <w:r w:rsidRPr="00D52506">
              <w:rPr>
                <w:b/>
                <w:spacing w:val="1"/>
                <w:sz w:val="26"/>
                <w:szCs w:val="26"/>
              </w:rPr>
              <w:t xml:space="preserve"> </w:t>
            </w:r>
            <w:r w:rsidRPr="00D52506">
              <w:rPr>
                <w:b/>
                <w:sz w:val="26"/>
                <w:szCs w:val="26"/>
              </w:rPr>
              <w:t>деятельность</w:t>
            </w:r>
          </w:p>
        </w:tc>
        <w:tc>
          <w:tcPr>
            <w:tcW w:w="4252" w:type="dxa"/>
          </w:tcPr>
          <w:p w:rsidR="00025A10" w:rsidRPr="00D52506" w:rsidRDefault="00025A10" w:rsidP="00C51744">
            <w:pPr>
              <w:pStyle w:val="Default"/>
              <w:jc w:val="center"/>
              <w:rPr>
                <w:sz w:val="26"/>
                <w:szCs w:val="26"/>
              </w:rPr>
            </w:pPr>
            <w:r w:rsidRPr="00D52506">
              <w:rPr>
                <w:sz w:val="26"/>
                <w:szCs w:val="26"/>
              </w:rPr>
              <w:t xml:space="preserve">Факультатив «Разговоры о </w:t>
            </w:r>
            <w:proofErr w:type="gramStart"/>
            <w:r w:rsidRPr="00D52506">
              <w:rPr>
                <w:sz w:val="26"/>
                <w:szCs w:val="26"/>
              </w:rPr>
              <w:t>важном</w:t>
            </w:r>
            <w:proofErr w:type="gramEnd"/>
            <w:r w:rsidRPr="00D52506">
              <w:rPr>
                <w:sz w:val="26"/>
                <w:szCs w:val="26"/>
              </w:rPr>
              <w:t>»</w:t>
            </w:r>
          </w:p>
          <w:p w:rsidR="00025A10" w:rsidRPr="00D52506" w:rsidRDefault="00025A10" w:rsidP="00C51744">
            <w:pPr>
              <w:pStyle w:val="Default"/>
              <w:jc w:val="center"/>
              <w:rPr>
                <w:sz w:val="26"/>
                <w:szCs w:val="26"/>
              </w:rPr>
            </w:pPr>
          </w:p>
        </w:tc>
        <w:tc>
          <w:tcPr>
            <w:tcW w:w="2410" w:type="dxa"/>
          </w:tcPr>
          <w:p w:rsidR="00025A10" w:rsidRPr="00D52506" w:rsidRDefault="00025A10" w:rsidP="00C51744">
            <w:pPr>
              <w:pStyle w:val="Default"/>
              <w:widowControl w:val="0"/>
              <w:jc w:val="center"/>
              <w:rPr>
                <w:sz w:val="26"/>
                <w:szCs w:val="26"/>
              </w:rPr>
            </w:pPr>
            <w:r w:rsidRPr="00D52506">
              <w:rPr>
                <w:sz w:val="26"/>
                <w:szCs w:val="26"/>
              </w:rPr>
              <w:t>34</w:t>
            </w:r>
          </w:p>
        </w:tc>
      </w:tr>
      <w:tr w:rsidR="00025A10" w:rsidRPr="00D52506" w:rsidTr="00D52506">
        <w:trPr>
          <w:trHeight w:val="228"/>
        </w:trPr>
        <w:tc>
          <w:tcPr>
            <w:tcW w:w="3888" w:type="dxa"/>
            <w:vMerge w:val="restart"/>
          </w:tcPr>
          <w:p w:rsidR="00025A10" w:rsidRPr="00D52506" w:rsidRDefault="00025A10" w:rsidP="00C51744">
            <w:pPr>
              <w:pStyle w:val="Default"/>
              <w:widowControl w:val="0"/>
              <w:jc w:val="center"/>
              <w:rPr>
                <w:b/>
                <w:bCs/>
                <w:sz w:val="26"/>
                <w:szCs w:val="26"/>
              </w:rPr>
            </w:pPr>
            <w:r w:rsidRPr="00D52506">
              <w:rPr>
                <w:b/>
                <w:sz w:val="26"/>
                <w:szCs w:val="26"/>
              </w:rPr>
              <w:t xml:space="preserve">Информационная   </w:t>
            </w:r>
            <w:r w:rsidRPr="00D52506">
              <w:rPr>
                <w:b/>
                <w:spacing w:val="14"/>
                <w:sz w:val="26"/>
                <w:szCs w:val="26"/>
              </w:rPr>
              <w:t xml:space="preserve"> </w:t>
            </w:r>
            <w:r w:rsidRPr="00D52506">
              <w:rPr>
                <w:b/>
                <w:sz w:val="26"/>
                <w:szCs w:val="26"/>
              </w:rPr>
              <w:t xml:space="preserve">культура   </w:t>
            </w:r>
            <w:r w:rsidRPr="00D52506">
              <w:rPr>
                <w:b/>
                <w:spacing w:val="4"/>
                <w:sz w:val="26"/>
                <w:szCs w:val="26"/>
              </w:rPr>
              <w:t xml:space="preserve"> </w:t>
            </w:r>
          </w:p>
        </w:tc>
        <w:tc>
          <w:tcPr>
            <w:tcW w:w="4252" w:type="dxa"/>
          </w:tcPr>
          <w:p w:rsidR="00025A10" w:rsidRPr="00D52506" w:rsidRDefault="00025A10" w:rsidP="000D2F10">
            <w:pPr>
              <w:pStyle w:val="Default"/>
              <w:jc w:val="center"/>
              <w:rPr>
                <w:color w:val="auto"/>
                <w:sz w:val="26"/>
                <w:szCs w:val="26"/>
              </w:rPr>
            </w:pPr>
            <w:r w:rsidRPr="00D52506">
              <w:rPr>
                <w:color w:val="auto"/>
                <w:sz w:val="26"/>
                <w:szCs w:val="26"/>
              </w:rPr>
              <w:t>Факультатив «</w:t>
            </w:r>
            <w:r w:rsidR="000D2F10">
              <w:rPr>
                <w:color w:val="auto"/>
                <w:sz w:val="26"/>
                <w:szCs w:val="26"/>
              </w:rPr>
              <w:t>Основы программирования</w:t>
            </w:r>
            <w:r w:rsidRPr="00D52506">
              <w:rPr>
                <w:color w:val="auto"/>
                <w:sz w:val="26"/>
                <w:szCs w:val="26"/>
              </w:rPr>
              <w:t>»</w:t>
            </w:r>
          </w:p>
        </w:tc>
        <w:tc>
          <w:tcPr>
            <w:tcW w:w="2410" w:type="dxa"/>
          </w:tcPr>
          <w:p w:rsidR="00025A10" w:rsidRPr="00D52506" w:rsidRDefault="00025A10" w:rsidP="00C51744">
            <w:pPr>
              <w:pStyle w:val="Default"/>
              <w:widowControl w:val="0"/>
              <w:jc w:val="center"/>
              <w:rPr>
                <w:sz w:val="26"/>
                <w:szCs w:val="26"/>
              </w:rPr>
            </w:pPr>
            <w:r w:rsidRPr="00D52506">
              <w:rPr>
                <w:sz w:val="26"/>
                <w:szCs w:val="26"/>
              </w:rPr>
              <w:t>34</w:t>
            </w:r>
          </w:p>
        </w:tc>
      </w:tr>
      <w:tr w:rsidR="00025A10" w:rsidRPr="00D52506" w:rsidTr="00D52506">
        <w:trPr>
          <w:trHeight w:val="265"/>
        </w:trPr>
        <w:tc>
          <w:tcPr>
            <w:tcW w:w="3888" w:type="dxa"/>
            <w:vMerge/>
          </w:tcPr>
          <w:p w:rsidR="00025A10" w:rsidRPr="00D52506" w:rsidRDefault="00025A10" w:rsidP="00C51744">
            <w:pPr>
              <w:pStyle w:val="Default"/>
              <w:widowControl w:val="0"/>
              <w:jc w:val="center"/>
              <w:rPr>
                <w:b/>
                <w:bCs/>
                <w:sz w:val="26"/>
                <w:szCs w:val="26"/>
              </w:rPr>
            </w:pPr>
          </w:p>
        </w:tc>
        <w:tc>
          <w:tcPr>
            <w:tcW w:w="4252" w:type="dxa"/>
          </w:tcPr>
          <w:p w:rsidR="00025A10" w:rsidRPr="00D52506" w:rsidRDefault="00025A10" w:rsidP="00C51744">
            <w:pPr>
              <w:pStyle w:val="Default"/>
              <w:jc w:val="center"/>
              <w:rPr>
                <w:sz w:val="26"/>
                <w:szCs w:val="26"/>
              </w:rPr>
            </w:pPr>
            <w:r w:rsidRPr="00D52506">
              <w:rPr>
                <w:sz w:val="26"/>
                <w:szCs w:val="26"/>
              </w:rPr>
              <w:t>Факультатив ЮИД</w:t>
            </w:r>
          </w:p>
        </w:tc>
        <w:tc>
          <w:tcPr>
            <w:tcW w:w="2410" w:type="dxa"/>
          </w:tcPr>
          <w:p w:rsidR="00025A10" w:rsidRPr="00D52506" w:rsidRDefault="00025A10" w:rsidP="00C51744">
            <w:pPr>
              <w:pStyle w:val="Default"/>
              <w:widowControl w:val="0"/>
              <w:jc w:val="center"/>
              <w:rPr>
                <w:sz w:val="26"/>
                <w:szCs w:val="26"/>
              </w:rPr>
            </w:pPr>
            <w:r w:rsidRPr="00D52506">
              <w:rPr>
                <w:sz w:val="26"/>
                <w:szCs w:val="26"/>
              </w:rPr>
              <w:t>17</w:t>
            </w:r>
          </w:p>
        </w:tc>
      </w:tr>
      <w:tr w:rsidR="00025A10" w:rsidRPr="00D52506" w:rsidTr="00D52506">
        <w:trPr>
          <w:trHeight w:val="265"/>
        </w:trPr>
        <w:tc>
          <w:tcPr>
            <w:tcW w:w="3888" w:type="dxa"/>
          </w:tcPr>
          <w:p w:rsidR="00025A10" w:rsidRPr="00D52506" w:rsidRDefault="00025A10" w:rsidP="00C51744">
            <w:pPr>
              <w:pStyle w:val="Default"/>
              <w:widowControl w:val="0"/>
              <w:jc w:val="center"/>
              <w:rPr>
                <w:b/>
                <w:bCs/>
                <w:sz w:val="26"/>
                <w:szCs w:val="26"/>
              </w:rPr>
            </w:pPr>
            <w:r w:rsidRPr="00D52506">
              <w:rPr>
                <w:b/>
                <w:bCs/>
                <w:sz w:val="26"/>
                <w:szCs w:val="26"/>
              </w:rPr>
              <w:t>Спортивно-оздоровительная деятельность</w:t>
            </w:r>
          </w:p>
        </w:tc>
        <w:tc>
          <w:tcPr>
            <w:tcW w:w="4252" w:type="dxa"/>
          </w:tcPr>
          <w:p w:rsidR="00025A10" w:rsidRPr="00D52506" w:rsidRDefault="00025A10" w:rsidP="00C51744">
            <w:pPr>
              <w:pStyle w:val="Default"/>
              <w:jc w:val="center"/>
              <w:rPr>
                <w:sz w:val="26"/>
                <w:szCs w:val="26"/>
              </w:rPr>
            </w:pPr>
            <w:r w:rsidRPr="00D52506">
              <w:rPr>
                <w:sz w:val="26"/>
                <w:szCs w:val="26"/>
              </w:rPr>
              <w:t>Разговор о правильном питании</w:t>
            </w:r>
          </w:p>
        </w:tc>
        <w:tc>
          <w:tcPr>
            <w:tcW w:w="2410" w:type="dxa"/>
          </w:tcPr>
          <w:p w:rsidR="00025A10" w:rsidRPr="00D52506" w:rsidRDefault="00025A10" w:rsidP="00C51744">
            <w:pPr>
              <w:pStyle w:val="Default"/>
              <w:widowControl w:val="0"/>
              <w:jc w:val="center"/>
              <w:rPr>
                <w:sz w:val="26"/>
                <w:szCs w:val="26"/>
              </w:rPr>
            </w:pPr>
            <w:r w:rsidRPr="00D52506">
              <w:rPr>
                <w:sz w:val="26"/>
                <w:szCs w:val="26"/>
              </w:rPr>
              <w:t>34</w:t>
            </w:r>
          </w:p>
        </w:tc>
      </w:tr>
      <w:tr w:rsidR="00025A10" w:rsidRPr="00D52506" w:rsidTr="00D52506">
        <w:trPr>
          <w:trHeight w:val="195"/>
        </w:trPr>
        <w:tc>
          <w:tcPr>
            <w:tcW w:w="8140" w:type="dxa"/>
            <w:gridSpan w:val="2"/>
          </w:tcPr>
          <w:p w:rsidR="00025A10" w:rsidRPr="00D52506" w:rsidRDefault="00025A10" w:rsidP="00C51744">
            <w:pPr>
              <w:spacing w:after="0" w:line="240" w:lineRule="auto"/>
              <w:jc w:val="center"/>
              <w:rPr>
                <w:rFonts w:ascii="Times New Roman" w:hAnsi="Times New Roman" w:cs="Times New Roman"/>
                <w:b/>
                <w:bCs/>
                <w:sz w:val="26"/>
                <w:szCs w:val="26"/>
              </w:rPr>
            </w:pPr>
            <w:r w:rsidRPr="00D52506">
              <w:rPr>
                <w:rFonts w:ascii="Times New Roman" w:hAnsi="Times New Roman" w:cs="Times New Roman"/>
                <w:b/>
                <w:bCs/>
                <w:sz w:val="26"/>
                <w:szCs w:val="26"/>
              </w:rPr>
              <w:t>ИТОГО</w:t>
            </w:r>
          </w:p>
        </w:tc>
        <w:tc>
          <w:tcPr>
            <w:tcW w:w="2410" w:type="dxa"/>
          </w:tcPr>
          <w:p w:rsidR="00025A10" w:rsidRPr="00D52506" w:rsidRDefault="00025A10" w:rsidP="00C51744">
            <w:pPr>
              <w:spacing w:after="0" w:line="240" w:lineRule="auto"/>
              <w:jc w:val="center"/>
              <w:rPr>
                <w:rFonts w:ascii="Times New Roman" w:hAnsi="Times New Roman" w:cs="Times New Roman"/>
                <w:b/>
                <w:bCs/>
                <w:sz w:val="26"/>
                <w:szCs w:val="26"/>
              </w:rPr>
            </w:pPr>
            <w:r w:rsidRPr="00D52506">
              <w:rPr>
                <w:rFonts w:ascii="Times New Roman" w:hAnsi="Times New Roman" w:cs="Times New Roman"/>
                <w:b/>
                <w:bCs/>
                <w:sz w:val="26"/>
                <w:szCs w:val="26"/>
              </w:rPr>
              <w:t>136</w:t>
            </w:r>
          </w:p>
        </w:tc>
      </w:tr>
    </w:tbl>
    <w:p w:rsidR="00025A10" w:rsidRPr="00D52506" w:rsidRDefault="00025A10" w:rsidP="00A1324E">
      <w:pPr>
        <w:pStyle w:val="Default"/>
        <w:jc w:val="center"/>
        <w:rPr>
          <w:b/>
          <w:sz w:val="26"/>
          <w:szCs w:val="26"/>
        </w:rPr>
      </w:pPr>
    </w:p>
    <w:p w:rsidR="00D52506" w:rsidRPr="00D52506" w:rsidRDefault="00025A10" w:rsidP="00A1324E">
      <w:pPr>
        <w:pStyle w:val="Default"/>
        <w:jc w:val="center"/>
        <w:rPr>
          <w:b/>
          <w:sz w:val="26"/>
          <w:szCs w:val="26"/>
        </w:rPr>
      </w:pPr>
      <w:r w:rsidRPr="00D52506">
        <w:rPr>
          <w:b/>
          <w:sz w:val="26"/>
          <w:szCs w:val="26"/>
        </w:rPr>
        <w:t xml:space="preserve">            </w:t>
      </w:r>
    </w:p>
    <w:p w:rsidR="00A1324E" w:rsidRPr="00D52506" w:rsidRDefault="00025A10" w:rsidP="00A1324E">
      <w:pPr>
        <w:pStyle w:val="Default"/>
        <w:jc w:val="center"/>
        <w:rPr>
          <w:b/>
          <w:sz w:val="26"/>
          <w:szCs w:val="26"/>
        </w:rPr>
      </w:pPr>
      <w:r w:rsidRPr="00D52506">
        <w:rPr>
          <w:b/>
          <w:sz w:val="26"/>
          <w:szCs w:val="26"/>
        </w:rPr>
        <w:t xml:space="preserve">    </w:t>
      </w:r>
      <w:r w:rsidR="00A1324E" w:rsidRPr="00D52506">
        <w:rPr>
          <w:b/>
          <w:sz w:val="26"/>
          <w:szCs w:val="26"/>
        </w:rPr>
        <w:t>ПЛАН ВНЕУРОЧНОЙ ДЕЯТЕЛЬНОСТИ (недельный)</w:t>
      </w:r>
    </w:p>
    <w:p w:rsidR="00D52506" w:rsidRPr="00D52506" w:rsidRDefault="00A1324E" w:rsidP="00D52506">
      <w:pPr>
        <w:pStyle w:val="Default"/>
        <w:jc w:val="center"/>
        <w:rPr>
          <w:b/>
          <w:sz w:val="26"/>
          <w:szCs w:val="26"/>
        </w:rPr>
      </w:pPr>
      <w:r w:rsidRPr="00D52506">
        <w:rPr>
          <w:b/>
          <w:sz w:val="26"/>
          <w:szCs w:val="26"/>
        </w:rPr>
        <w:t xml:space="preserve"> основного общего образования  </w:t>
      </w:r>
    </w:p>
    <w:p w:rsidR="00D52506" w:rsidRPr="00D52506" w:rsidRDefault="00A1324E" w:rsidP="00D52506">
      <w:pPr>
        <w:pStyle w:val="Default"/>
        <w:jc w:val="center"/>
        <w:rPr>
          <w:b/>
          <w:sz w:val="26"/>
          <w:szCs w:val="26"/>
        </w:rPr>
      </w:pPr>
      <w:r w:rsidRPr="00D52506">
        <w:rPr>
          <w:b/>
          <w:sz w:val="26"/>
          <w:szCs w:val="26"/>
        </w:rPr>
        <w:t>МОУ «Илё</w:t>
      </w:r>
      <w:proofErr w:type="gramStart"/>
      <w:r w:rsidRPr="00D52506">
        <w:rPr>
          <w:b/>
          <w:sz w:val="26"/>
          <w:szCs w:val="26"/>
        </w:rPr>
        <w:t>к-</w:t>
      </w:r>
      <w:proofErr w:type="gramEnd"/>
      <w:r w:rsidRPr="00D52506">
        <w:rPr>
          <w:b/>
          <w:sz w:val="26"/>
          <w:szCs w:val="26"/>
        </w:rPr>
        <w:t xml:space="preserve"> </w:t>
      </w:r>
      <w:proofErr w:type="spellStart"/>
      <w:r w:rsidRPr="00D52506">
        <w:rPr>
          <w:b/>
          <w:sz w:val="26"/>
          <w:szCs w:val="26"/>
        </w:rPr>
        <w:t>Кошарская</w:t>
      </w:r>
      <w:proofErr w:type="spellEnd"/>
      <w:r w:rsidRPr="00D52506">
        <w:rPr>
          <w:b/>
          <w:sz w:val="26"/>
          <w:szCs w:val="26"/>
        </w:rPr>
        <w:t xml:space="preserve"> средняя общеобразовательная школа» </w:t>
      </w:r>
    </w:p>
    <w:p w:rsidR="00D52506" w:rsidRPr="00D52506" w:rsidRDefault="00D52506" w:rsidP="00D52506">
      <w:pPr>
        <w:pStyle w:val="Default"/>
        <w:jc w:val="center"/>
        <w:rPr>
          <w:b/>
          <w:sz w:val="26"/>
          <w:szCs w:val="26"/>
        </w:rPr>
      </w:pPr>
      <w:r w:rsidRPr="00D52506">
        <w:rPr>
          <w:b/>
          <w:sz w:val="26"/>
          <w:szCs w:val="26"/>
        </w:rPr>
        <w:t>на 2022-2023 учебный год</w:t>
      </w:r>
    </w:p>
    <w:tbl>
      <w:tblPr>
        <w:tblpPr w:leftFromText="180" w:rightFromText="180" w:vertAnchor="text" w:horzAnchor="margin" w:tblpXSpec="center" w:tblpY="24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4395"/>
        <w:gridCol w:w="2551"/>
      </w:tblGrid>
      <w:tr w:rsidR="00D52506" w:rsidRPr="00D52506" w:rsidTr="00D52506">
        <w:tc>
          <w:tcPr>
            <w:tcW w:w="3510" w:type="dxa"/>
            <w:vMerge w:val="restart"/>
            <w:vAlign w:val="center"/>
          </w:tcPr>
          <w:p w:rsidR="00D52506" w:rsidRPr="00D52506" w:rsidRDefault="00D52506" w:rsidP="00D52506">
            <w:pPr>
              <w:pStyle w:val="Default"/>
              <w:widowControl w:val="0"/>
              <w:jc w:val="center"/>
              <w:rPr>
                <w:b/>
                <w:bCs/>
                <w:sz w:val="26"/>
                <w:szCs w:val="26"/>
              </w:rPr>
            </w:pPr>
            <w:r w:rsidRPr="00D52506">
              <w:rPr>
                <w:b/>
                <w:bCs/>
                <w:sz w:val="26"/>
                <w:szCs w:val="26"/>
              </w:rPr>
              <w:t>Направление</w:t>
            </w:r>
          </w:p>
          <w:p w:rsidR="00D52506" w:rsidRPr="00D52506" w:rsidRDefault="00D52506" w:rsidP="00D52506">
            <w:pPr>
              <w:pStyle w:val="Default"/>
              <w:widowControl w:val="0"/>
              <w:jc w:val="center"/>
              <w:rPr>
                <w:b/>
                <w:sz w:val="26"/>
                <w:szCs w:val="26"/>
              </w:rPr>
            </w:pPr>
            <w:r w:rsidRPr="00D52506">
              <w:rPr>
                <w:b/>
                <w:bCs/>
                <w:sz w:val="26"/>
                <w:szCs w:val="26"/>
              </w:rPr>
              <w:t>внеурочной деятельности</w:t>
            </w:r>
          </w:p>
        </w:tc>
        <w:tc>
          <w:tcPr>
            <w:tcW w:w="4395" w:type="dxa"/>
            <w:vMerge w:val="restart"/>
            <w:vAlign w:val="center"/>
          </w:tcPr>
          <w:p w:rsidR="00D52506" w:rsidRPr="00D52506" w:rsidRDefault="00D52506" w:rsidP="00D52506">
            <w:pPr>
              <w:pStyle w:val="Default"/>
              <w:widowControl w:val="0"/>
              <w:jc w:val="center"/>
              <w:rPr>
                <w:b/>
                <w:bCs/>
                <w:sz w:val="26"/>
                <w:szCs w:val="26"/>
              </w:rPr>
            </w:pPr>
            <w:r w:rsidRPr="00D52506">
              <w:rPr>
                <w:b/>
                <w:bCs/>
                <w:sz w:val="26"/>
                <w:szCs w:val="26"/>
              </w:rPr>
              <w:t>Форма (</w:t>
            </w:r>
            <w:proofErr w:type="spellStart"/>
            <w:r w:rsidRPr="00D52506">
              <w:rPr>
                <w:b/>
                <w:bCs/>
                <w:sz w:val="26"/>
                <w:szCs w:val="26"/>
              </w:rPr>
              <w:t>ы</w:t>
            </w:r>
            <w:proofErr w:type="spellEnd"/>
            <w:r w:rsidRPr="00D52506">
              <w:rPr>
                <w:b/>
                <w:bCs/>
                <w:sz w:val="26"/>
                <w:szCs w:val="26"/>
              </w:rPr>
              <w:t>)</w:t>
            </w:r>
          </w:p>
          <w:p w:rsidR="00D52506" w:rsidRPr="00D52506" w:rsidRDefault="00D52506" w:rsidP="00D52506">
            <w:pPr>
              <w:pStyle w:val="Default"/>
              <w:widowControl w:val="0"/>
              <w:jc w:val="center"/>
              <w:rPr>
                <w:b/>
                <w:bCs/>
                <w:sz w:val="26"/>
                <w:szCs w:val="26"/>
              </w:rPr>
            </w:pPr>
            <w:r w:rsidRPr="00D52506">
              <w:rPr>
                <w:b/>
                <w:bCs/>
                <w:sz w:val="26"/>
                <w:szCs w:val="26"/>
              </w:rPr>
              <w:t xml:space="preserve"> организации</w:t>
            </w:r>
          </w:p>
          <w:p w:rsidR="00D52506" w:rsidRPr="00D52506" w:rsidRDefault="00D52506" w:rsidP="00D52506">
            <w:pPr>
              <w:pStyle w:val="Default"/>
              <w:widowControl w:val="0"/>
              <w:jc w:val="center"/>
              <w:rPr>
                <w:b/>
                <w:bCs/>
                <w:sz w:val="26"/>
                <w:szCs w:val="26"/>
              </w:rPr>
            </w:pPr>
            <w:r w:rsidRPr="00D52506">
              <w:rPr>
                <w:b/>
                <w:bCs/>
                <w:sz w:val="26"/>
                <w:szCs w:val="26"/>
              </w:rPr>
              <w:t xml:space="preserve"> внеурочной деятельности</w:t>
            </w:r>
          </w:p>
          <w:p w:rsidR="00D52506" w:rsidRPr="00D52506" w:rsidRDefault="00D52506" w:rsidP="00D52506">
            <w:pPr>
              <w:pStyle w:val="Default"/>
              <w:widowControl w:val="0"/>
              <w:ind w:left="-108" w:firstLine="108"/>
              <w:jc w:val="center"/>
              <w:rPr>
                <w:sz w:val="26"/>
                <w:szCs w:val="26"/>
              </w:rPr>
            </w:pPr>
            <w:r w:rsidRPr="00D52506">
              <w:rPr>
                <w:b/>
                <w:bCs/>
                <w:sz w:val="26"/>
                <w:szCs w:val="26"/>
              </w:rPr>
              <w:t>и их название</w:t>
            </w:r>
          </w:p>
        </w:tc>
        <w:tc>
          <w:tcPr>
            <w:tcW w:w="2551" w:type="dxa"/>
          </w:tcPr>
          <w:p w:rsidR="00D52506" w:rsidRPr="00D52506" w:rsidRDefault="00D52506" w:rsidP="00D52506">
            <w:pPr>
              <w:pStyle w:val="Default"/>
              <w:widowControl w:val="0"/>
              <w:jc w:val="center"/>
              <w:rPr>
                <w:b/>
                <w:bCs/>
                <w:sz w:val="26"/>
                <w:szCs w:val="26"/>
              </w:rPr>
            </w:pPr>
          </w:p>
          <w:p w:rsidR="00D52506" w:rsidRPr="00D52506" w:rsidRDefault="00D52506" w:rsidP="00D52506">
            <w:pPr>
              <w:pStyle w:val="Default"/>
              <w:widowControl w:val="0"/>
              <w:ind w:left="72"/>
              <w:jc w:val="center"/>
              <w:rPr>
                <w:b/>
                <w:bCs/>
                <w:sz w:val="26"/>
                <w:szCs w:val="26"/>
              </w:rPr>
            </w:pPr>
            <w:r w:rsidRPr="00D52506">
              <w:rPr>
                <w:b/>
                <w:bCs/>
                <w:sz w:val="26"/>
                <w:szCs w:val="26"/>
              </w:rPr>
              <w:t>Объем внеурочной деятельности (класс/в час)</w:t>
            </w:r>
          </w:p>
        </w:tc>
      </w:tr>
      <w:tr w:rsidR="00D52506" w:rsidRPr="00D52506" w:rsidTr="00D52506">
        <w:trPr>
          <w:trHeight w:val="213"/>
        </w:trPr>
        <w:tc>
          <w:tcPr>
            <w:tcW w:w="3510" w:type="dxa"/>
            <w:vMerge/>
          </w:tcPr>
          <w:p w:rsidR="00D52506" w:rsidRPr="00D52506" w:rsidRDefault="00D52506" w:rsidP="00D52506">
            <w:pPr>
              <w:pStyle w:val="Default"/>
              <w:widowControl w:val="0"/>
              <w:jc w:val="center"/>
              <w:rPr>
                <w:b/>
                <w:sz w:val="26"/>
                <w:szCs w:val="26"/>
              </w:rPr>
            </w:pPr>
          </w:p>
        </w:tc>
        <w:tc>
          <w:tcPr>
            <w:tcW w:w="4395" w:type="dxa"/>
            <w:vMerge/>
          </w:tcPr>
          <w:p w:rsidR="00D52506" w:rsidRPr="00D52506" w:rsidRDefault="00D52506" w:rsidP="00D52506">
            <w:pPr>
              <w:pStyle w:val="Default"/>
              <w:widowControl w:val="0"/>
              <w:jc w:val="center"/>
              <w:rPr>
                <w:sz w:val="26"/>
                <w:szCs w:val="26"/>
              </w:rPr>
            </w:pPr>
          </w:p>
        </w:tc>
        <w:tc>
          <w:tcPr>
            <w:tcW w:w="2551" w:type="dxa"/>
            <w:vAlign w:val="center"/>
          </w:tcPr>
          <w:p w:rsidR="00D52506" w:rsidRPr="00D52506" w:rsidRDefault="00D52506" w:rsidP="00D52506">
            <w:pPr>
              <w:pStyle w:val="Default"/>
              <w:widowControl w:val="0"/>
              <w:jc w:val="center"/>
              <w:rPr>
                <w:b/>
                <w:sz w:val="26"/>
                <w:szCs w:val="26"/>
              </w:rPr>
            </w:pPr>
            <w:r w:rsidRPr="00D52506">
              <w:rPr>
                <w:b/>
                <w:sz w:val="26"/>
                <w:szCs w:val="26"/>
              </w:rPr>
              <w:t>5</w:t>
            </w:r>
          </w:p>
        </w:tc>
      </w:tr>
      <w:tr w:rsidR="00D52506" w:rsidRPr="00D52506" w:rsidTr="00D52506">
        <w:tc>
          <w:tcPr>
            <w:tcW w:w="3510" w:type="dxa"/>
          </w:tcPr>
          <w:p w:rsidR="00D52506" w:rsidRPr="00D52506" w:rsidRDefault="00D52506" w:rsidP="00D52506">
            <w:pPr>
              <w:pStyle w:val="Default"/>
              <w:widowControl w:val="0"/>
              <w:jc w:val="center"/>
              <w:rPr>
                <w:b/>
                <w:bCs/>
                <w:sz w:val="26"/>
                <w:szCs w:val="26"/>
              </w:rPr>
            </w:pPr>
            <w:proofErr w:type="spellStart"/>
            <w:r w:rsidRPr="00D52506">
              <w:rPr>
                <w:b/>
                <w:bCs/>
                <w:sz w:val="26"/>
                <w:szCs w:val="26"/>
              </w:rPr>
              <w:t>Хуожественно-эстетическая</w:t>
            </w:r>
            <w:proofErr w:type="spellEnd"/>
            <w:r w:rsidRPr="00D52506">
              <w:rPr>
                <w:b/>
                <w:bCs/>
                <w:sz w:val="26"/>
                <w:szCs w:val="26"/>
              </w:rPr>
              <w:t xml:space="preserve"> творческая деятельность</w:t>
            </w:r>
          </w:p>
        </w:tc>
        <w:tc>
          <w:tcPr>
            <w:tcW w:w="4395" w:type="dxa"/>
          </w:tcPr>
          <w:p w:rsidR="00D52506" w:rsidRPr="00D52506" w:rsidRDefault="00D52506" w:rsidP="00D52506">
            <w:pPr>
              <w:pStyle w:val="Default"/>
              <w:widowControl w:val="0"/>
              <w:jc w:val="center"/>
              <w:rPr>
                <w:sz w:val="26"/>
                <w:szCs w:val="26"/>
              </w:rPr>
            </w:pPr>
            <w:r w:rsidRPr="00D52506">
              <w:rPr>
                <w:sz w:val="26"/>
                <w:szCs w:val="26"/>
              </w:rPr>
              <w:t>Факультатив «Православная культура»</w:t>
            </w:r>
          </w:p>
          <w:p w:rsidR="00D52506" w:rsidRPr="00D52506" w:rsidRDefault="00D52506" w:rsidP="00D52506">
            <w:pPr>
              <w:pStyle w:val="Default"/>
              <w:widowControl w:val="0"/>
              <w:jc w:val="center"/>
              <w:rPr>
                <w:sz w:val="26"/>
                <w:szCs w:val="26"/>
              </w:rPr>
            </w:pPr>
          </w:p>
        </w:tc>
        <w:tc>
          <w:tcPr>
            <w:tcW w:w="2551" w:type="dxa"/>
          </w:tcPr>
          <w:p w:rsidR="00D52506" w:rsidRPr="00D52506" w:rsidRDefault="00D52506" w:rsidP="00D52506">
            <w:pPr>
              <w:pStyle w:val="Default"/>
              <w:widowControl w:val="0"/>
              <w:jc w:val="center"/>
              <w:rPr>
                <w:sz w:val="26"/>
                <w:szCs w:val="26"/>
              </w:rPr>
            </w:pPr>
            <w:r w:rsidRPr="00D52506">
              <w:rPr>
                <w:sz w:val="26"/>
                <w:szCs w:val="26"/>
              </w:rPr>
              <w:t>0,5</w:t>
            </w:r>
          </w:p>
        </w:tc>
      </w:tr>
      <w:tr w:rsidR="00D52506" w:rsidRPr="00D52506" w:rsidTr="00D52506">
        <w:trPr>
          <w:trHeight w:val="290"/>
        </w:trPr>
        <w:tc>
          <w:tcPr>
            <w:tcW w:w="3510" w:type="dxa"/>
          </w:tcPr>
          <w:p w:rsidR="00D52506" w:rsidRPr="00D52506" w:rsidRDefault="00D52506" w:rsidP="00D52506">
            <w:pPr>
              <w:pStyle w:val="Default"/>
              <w:widowControl w:val="0"/>
              <w:jc w:val="center"/>
              <w:rPr>
                <w:b/>
                <w:bCs/>
                <w:sz w:val="26"/>
                <w:szCs w:val="26"/>
              </w:rPr>
            </w:pPr>
            <w:r w:rsidRPr="00D52506">
              <w:rPr>
                <w:b/>
                <w:sz w:val="26"/>
                <w:szCs w:val="26"/>
              </w:rPr>
              <w:t>Проектно-исследовательская</w:t>
            </w:r>
            <w:r w:rsidRPr="00D52506">
              <w:rPr>
                <w:b/>
                <w:spacing w:val="1"/>
                <w:sz w:val="26"/>
                <w:szCs w:val="26"/>
              </w:rPr>
              <w:t xml:space="preserve"> </w:t>
            </w:r>
            <w:r w:rsidRPr="00D52506">
              <w:rPr>
                <w:b/>
                <w:sz w:val="26"/>
                <w:szCs w:val="26"/>
              </w:rPr>
              <w:t>деятельность</w:t>
            </w:r>
          </w:p>
        </w:tc>
        <w:tc>
          <w:tcPr>
            <w:tcW w:w="4395" w:type="dxa"/>
          </w:tcPr>
          <w:p w:rsidR="00D52506" w:rsidRPr="00D52506" w:rsidRDefault="00D52506" w:rsidP="00D52506">
            <w:pPr>
              <w:pStyle w:val="Default"/>
              <w:jc w:val="center"/>
              <w:rPr>
                <w:sz w:val="26"/>
                <w:szCs w:val="26"/>
              </w:rPr>
            </w:pPr>
            <w:r w:rsidRPr="00D52506">
              <w:rPr>
                <w:sz w:val="26"/>
                <w:szCs w:val="26"/>
              </w:rPr>
              <w:t xml:space="preserve">Факультатив «Разговоры о </w:t>
            </w:r>
            <w:proofErr w:type="gramStart"/>
            <w:r w:rsidRPr="00D52506">
              <w:rPr>
                <w:sz w:val="26"/>
                <w:szCs w:val="26"/>
              </w:rPr>
              <w:t>важном</w:t>
            </w:r>
            <w:proofErr w:type="gramEnd"/>
            <w:r w:rsidRPr="00D52506">
              <w:rPr>
                <w:sz w:val="26"/>
                <w:szCs w:val="26"/>
              </w:rPr>
              <w:t>»</w:t>
            </w:r>
          </w:p>
          <w:p w:rsidR="00D52506" w:rsidRPr="00D52506" w:rsidRDefault="00D52506" w:rsidP="00D52506">
            <w:pPr>
              <w:pStyle w:val="Default"/>
              <w:jc w:val="center"/>
              <w:rPr>
                <w:sz w:val="26"/>
                <w:szCs w:val="26"/>
              </w:rPr>
            </w:pPr>
          </w:p>
        </w:tc>
        <w:tc>
          <w:tcPr>
            <w:tcW w:w="2551" w:type="dxa"/>
          </w:tcPr>
          <w:p w:rsidR="00D52506" w:rsidRPr="00D52506" w:rsidRDefault="00D52506" w:rsidP="00D52506">
            <w:pPr>
              <w:pStyle w:val="Default"/>
              <w:widowControl w:val="0"/>
              <w:jc w:val="center"/>
              <w:rPr>
                <w:sz w:val="26"/>
                <w:szCs w:val="26"/>
              </w:rPr>
            </w:pPr>
            <w:r w:rsidRPr="00D52506">
              <w:rPr>
                <w:sz w:val="26"/>
                <w:szCs w:val="26"/>
              </w:rPr>
              <w:t>1</w:t>
            </w:r>
          </w:p>
        </w:tc>
      </w:tr>
      <w:tr w:rsidR="00D52506" w:rsidRPr="00D52506" w:rsidTr="00D52506">
        <w:trPr>
          <w:trHeight w:val="228"/>
        </w:trPr>
        <w:tc>
          <w:tcPr>
            <w:tcW w:w="3510" w:type="dxa"/>
            <w:vMerge w:val="restart"/>
          </w:tcPr>
          <w:p w:rsidR="00D52506" w:rsidRPr="00D52506" w:rsidRDefault="00D52506" w:rsidP="00D52506">
            <w:pPr>
              <w:pStyle w:val="Default"/>
              <w:widowControl w:val="0"/>
              <w:jc w:val="center"/>
              <w:rPr>
                <w:b/>
                <w:bCs/>
                <w:sz w:val="26"/>
                <w:szCs w:val="26"/>
              </w:rPr>
            </w:pPr>
            <w:r w:rsidRPr="00D52506">
              <w:rPr>
                <w:b/>
                <w:sz w:val="26"/>
                <w:szCs w:val="26"/>
              </w:rPr>
              <w:t xml:space="preserve">Информационная   </w:t>
            </w:r>
            <w:r w:rsidRPr="00D52506">
              <w:rPr>
                <w:b/>
                <w:spacing w:val="14"/>
                <w:sz w:val="26"/>
                <w:szCs w:val="26"/>
              </w:rPr>
              <w:t xml:space="preserve"> </w:t>
            </w:r>
            <w:r w:rsidRPr="00D52506">
              <w:rPr>
                <w:b/>
                <w:sz w:val="26"/>
                <w:szCs w:val="26"/>
              </w:rPr>
              <w:t xml:space="preserve">культура   </w:t>
            </w:r>
            <w:r w:rsidRPr="00D52506">
              <w:rPr>
                <w:b/>
                <w:spacing w:val="4"/>
                <w:sz w:val="26"/>
                <w:szCs w:val="26"/>
              </w:rPr>
              <w:t xml:space="preserve"> </w:t>
            </w:r>
          </w:p>
        </w:tc>
        <w:tc>
          <w:tcPr>
            <w:tcW w:w="4395" w:type="dxa"/>
          </w:tcPr>
          <w:p w:rsidR="00D52506" w:rsidRPr="00D52506" w:rsidRDefault="00D52506" w:rsidP="000D2F10">
            <w:pPr>
              <w:pStyle w:val="Default"/>
              <w:jc w:val="center"/>
              <w:rPr>
                <w:color w:val="auto"/>
                <w:sz w:val="26"/>
                <w:szCs w:val="26"/>
              </w:rPr>
            </w:pPr>
            <w:r w:rsidRPr="00D52506">
              <w:rPr>
                <w:color w:val="auto"/>
                <w:sz w:val="26"/>
                <w:szCs w:val="26"/>
              </w:rPr>
              <w:t>Факультатив «</w:t>
            </w:r>
            <w:r w:rsidR="000D2F10">
              <w:rPr>
                <w:color w:val="auto"/>
                <w:sz w:val="26"/>
                <w:szCs w:val="26"/>
              </w:rPr>
              <w:t>Основы программирования</w:t>
            </w:r>
            <w:r w:rsidRPr="00D52506">
              <w:rPr>
                <w:color w:val="auto"/>
                <w:sz w:val="26"/>
                <w:szCs w:val="26"/>
              </w:rPr>
              <w:t>»</w:t>
            </w:r>
          </w:p>
        </w:tc>
        <w:tc>
          <w:tcPr>
            <w:tcW w:w="2551" w:type="dxa"/>
          </w:tcPr>
          <w:p w:rsidR="00D52506" w:rsidRPr="00D52506" w:rsidRDefault="00D52506" w:rsidP="00D52506">
            <w:pPr>
              <w:pStyle w:val="Default"/>
              <w:widowControl w:val="0"/>
              <w:jc w:val="center"/>
              <w:rPr>
                <w:sz w:val="26"/>
                <w:szCs w:val="26"/>
              </w:rPr>
            </w:pPr>
            <w:r w:rsidRPr="00D52506">
              <w:rPr>
                <w:sz w:val="26"/>
                <w:szCs w:val="26"/>
              </w:rPr>
              <w:t>1</w:t>
            </w:r>
          </w:p>
        </w:tc>
      </w:tr>
      <w:tr w:rsidR="00D52506" w:rsidRPr="00D52506" w:rsidTr="00D52506">
        <w:trPr>
          <w:trHeight w:val="265"/>
        </w:trPr>
        <w:tc>
          <w:tcPr>
            <w:tcW w:w="3510" w:type="dxa"/>
            <w:vMerge/>
          </w:tcPr>
          <w:p w:rsidR="00D52506" w:rsidRPr="00D52506" w:rsidRDefault="00D52506" w:rsidP="00D52506">
            <w:pPr>
              <w:pStyle w:val="Default"/>
              <w:widowControl w:val="0"/>
              <w:jc w:val="center"/>
              <w:rPr>
                <w:b/>
                <w:bCs/>
                <w:sz w:val="26"/>
                <w:szCs w:val="26"/>
              </w:rPr>
            </w:pPr>
          </w:p>
        </w:tc>
        <w:tc>
          <w:tcPr>
            <w:tcW w:w="4395" w:type="dxa"/>
          </w:tcPr>
          <w:p w:rsidR="00D52506" w:rsidRPr="00D52506" w:rsidRDefault="00D52506" w:rsidP="00D52506">
            <w:pPr>
              <w:pStyle w:val="Default"/>
              <w:jc w:val="center"/>
              <w:rPr>
                <w:sz w:val="26"/>
                <w:szCs w:val="26"/>
              </w:rPr>
            </w:pPr>
            <w:r w:rsidRPr="00D52506">
              <w:rPr>
                <w:sz w:val="26"/>
                <w:szCs w:val="26"/>
              </w:rPr>
              <w:t>Факультатив ЮИД</w:t>
            </w:r>
          </w:p>
        </w:tc>
        <w:tc>
          <w:tcPr>
            <w:tcW w:w="2551" w:type="dxa"/>
          </w:tcPr>
          <w:p w:rsidR="00D52506" w:rsidRPr="00D52506" w:rsidRDefault="00D52506" w:rsidP="00D52506">
            <w:pPr>
              <w:pStyle w:val="Default"/>
              <w:widowControl w:val="0"/>
              <w:jc w:val="center"/>
              <w:rPr>
                <w:sz w:val="26"/>
                <w:szCs w:val="26"/>
              </w:rPr>
            </w:pPr>
            <w:r w:rsidRPr="00D52506">
              <w:rPr>
                <w:sz w:val="26"/>
                <w:szCs w:val="26"/>
              </w:rPr>
              <w:t>0,5</w:t>
            </w:r>
          </w:p>
        </w:tc>
      </w:tr>
      <w:tr w:rsidR="00D52506" w:rsidRPr="00D52506" w:rsidTr="00D52506">
        <w:trPr>
          <w:trHeight w:val="265"/>
        </w:trPr>
        <w:tc>
          <w:tcPr>
            <w:tcW w:w="3510" w:type="dxa"/>
          </w:tcPr>
          <w:p w:rsidR="00D52506" w:rsidRPr="00D52506" w:rsidRDefault="00D52506" w:rsidP="00D52506">
            <w:pPr>
              <w:pStyle w:val="Default"/>
              <w:widowControl w:val="0"/>
              <w:jc w:val="center"/>
              <w:rPr>
                <w:b/>
                <w:bCs/>
                <w:sz w:val="26"/>
                <w:szCs w:val="26"/>
              </w:rPr>
            </w:pPr>
            <w:r w:rsidRPr="00D52506">
              <w:rPr>
                <w:b/>
                <w:bCs/>
                <w:sz w:val="26"/>
                <w:szCs w:val="26"/>
              </w:rPr>
              <w:t>Спортивно-оздоровительная деятельность</w:t>
            </w:r>
          </w:p>
        </w:tc>
        <w:tc>
          <w:tcPr>
            <w:tcW w:w="4395" w:type="dxa"/>
          </w:tcPr>
          <w:p w:rsidR="00D52506" w:rsidRPr="00D52506" w:rsidRDefault="00D52506" w:rsidP="00D52506">
            <w:pPr>
              <w:pStyle w:val="Default"/>
              <w:jc w:val="center"/>
              <w:rPr>
                <w:sz w:val="26"/>
                <w:szCs w:val="26"/>
              </w:rPr>
            </w:pPr>
            <w:r w:rsidRPr="00D52506">
              <w:rPr>
                <w:sz w:val="26"/>
                <w:szCs w:val="26"/>
              </w:rPr>
              <w:t>Разговор о правильном питании</w:t>
            </w:r>
          </w:p>
        </w:tc>
        <w:tc>
          <w:tcPr>
            <w:tcW w:w="2551" w:type="dxa"/>
          </w:tcPr>
          <w:p w:rsidR="00D52506" w:rsidRPr="00D52506" w:rsidRDefault="00D52506" w:rsidP="00D52506">
            <w:pPr>
              <w:pStyle w:val="Default"/>
              <w:widowControl w:val="0"/>
              <w:jc w:val="center"/>
              <w:rPr>
                <w:sz w:val="26"/>
                <w:szCs w:val="26"/>
              </w:rPr>
            </w:pPr>
            <w:r w:rsidRPr="00D52506">
              <w:rPr>
                <w:sz w:val="26"/>
                <w:szCs w:val="26"/>
              </w:rPr>
              <w:t>1</w:t>
            </w:r>
          </w:p>
        </w:tc>
      </w:tr>
      <w:tr w:rsidR="00D52506" w:rsidRPr="000043A9" w:rsidTr="00D52506">
        <w:trPr>
          <w:trHeight w:val="195"/>
        </w:trPr>
        <w:tc>
          <w:tcPr>
            <w:tcW w:w="7905" w:type="dxa"/>
            <w:gridSpan w:val="2"/>
          </w:tcPr>
          <w:p w:rsidR="00D52506" w:rsidRPr="00734676" w:rsidRDefault="00D52506" w:rsidP="00D52506">
            <w:pPr>
              <w:spacing w:after="0" w:line="240" w:lineRule="auto"/>
              <w:jc w:val="center"/>
              <w:rPr>
                <w:rFonts w:ascii="Times New Roman" w:hAnsi="Times New Roman" w:cs="Times New Roman"/>
                <w:b/>
                <w:bCs/>
                <w:sz w:val="24"/>
                <w:szCs w:val="24"/>
              </w:rPr>
            </w:pPr>
            <w:r w:rsidRPr="00734676">
              <w:rPr>
                <w:rFonts w:ascii="Times New Roman" w:hAnsi="Times New Roman" w:cs="Times New Roman"/>
                <w:b/>
                <w:bCs/>
                <w:sz w:val="24"/>
                <w:szCs w:val="24"/>
              </w:rPr>
              <w:t>ИТОГО</w:t>
            </w:r>
          </w:p>
        </w:tc>
        <w:tc>
          <w:tcPr>
            <w:tcW w:w="2551" w:type="dxa"/>
          </w:tcPr>
          <w:p w:rsidR="00D52506" w:rsidRPr="004D7336" w:rsidRDefault="00D52506" w:rsidP="00D5250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w:t>
            </w:r>
          </w:p>
        </w:tc>
      </w:tr>
    </w:tbl>
    <w:p w:rsidR="00A1324E" w:rsidRPr="00D52506" w:rsidRDefault="00A1324E" w:rsidP="00A1324E">
      <w:pPr>
        <w:pStyle w:val="Default"/>
        <w:jc w:val="center"/>
        <w:rPr>
          <w:b/>
          <w:sz w:val="26"/>
          <w:szCs w:val="26"/>
        </w:rPr>
      </w:pPr>
    </w:p>
    <w:sectPr w:rsidR="00A1324E" w:rsidRPr="00D52506" w:rsidSect="00D52506">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79C" w:rsidRDefault="00CA479C" w:rsidP="008C07F7">
      <w:pPr>
        <w:spacing w:after="0" w:line="240" w:lineRule="auto"/>
      </w:pPr>
      <w:r>
        <w:separator/>
      </w:r>
    </w:p>
  </w:endnote>
  <w:endnote w:type="continuationSeparator" w:id="0">
    <w:p w:rsidR="00CA479C" w:rsidRDefault="00CA479C" w:rsidP="008C07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3756"/>
      <w:docPartObj>
        <w:docPartGallery w:val="Page Numbers (Bottom of Page)"/>
        <w:docPartUnique/>
      </w:docPartObj>
    </w:sdtPr>
    <w:sdtContent>
      <w:p w:rsidR="007A6198" w:rsidRDefault="007A6198">
        <w:pPr>
          <w:pStyle w:val="a6"/>
          <w:jc w:val="right"/>
        </w:pPr>
        <w:r>
          <w:t xml:space="preserve"> </w:t>
        </w:r>
        <w:fldSimple w:instr=" PAGE   \* MERGEFORMAT ">
          <w:r w:rsidR="000D2F10">
            <w:rPr>
              <w:noProof/>
            </w:rPr>
            <w:t>6</w:t>
          </w:r>
        </w:fldSimple>
      </w:p>
    </w:sdtContent>
  </w:sdt>
  <w:p w:rsidR="007A6198" w:rsidRDefault="007A619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79C" w:rsidRDefault="00CA479C" w:rsidP="008C07F7">
      <w:pPr>
        <w:spacing w:after="0" w:line="240" w:lineRule="auto"/>
      </w:pPr>
      <w:r>
        <w:separator/>
      </w:r>
    </w:p>
  </w:footnote>
  <w:footnote w:type="continuationSeparator" w:id="0">
    <w:p w:rsidR="00CA479C" w:rsidRDefault="00CA479C" w:rsidP="008C07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F1C96"/>
    <w:multiLevelType w:val="hybridMultilevel"/>
    <w:tmpl w:val="B1B85D16"/>
    <w:lvl w:ilvl="0" w:tplc="8F5AFF16">
      <w:numFmt w:val="bullet"/>
      <w:lvlText w:val="-"/>
      <w:lvlJc w:val="left"/>
      <w:pPr>
        <w:ind w:left="136" w:hanging="207"/>
      </w:pPr>
      <w:rPr>
        <w:rFonts w:ascii="Times New Roman" w:eastAsia="Times New Roman" w:hAnsi="Times New Roman" w:cs="Times New Roman" w:hint="default"/>
        <w:w w:val="99"/>
        <w:sz w:val="24"/>
        <w:szCs w:val="24"/>
        <w:lang w:val="ru-RU" w:eastAsia="en-US" w:bidi="ar-SA"/>
      </w:rPr>
    </w:lvl>
    <w:lvl w:ilvl="1" w:tplc="81C60258">
      <w:numFmt w:val="bullet"/>
      <w:lvlText w:val=""/>
      <w:lvlJc w:val="left"/>
      <w:pPr>
        <w:ind w:left="857" w:hanging="347"/>
      </w:pPr>
      <w:rPr>
        <w:rFonts w:ascii="Symbol" w:eastAsia="Symbol" w:hAnsi="Symbol" w:cs="Symbol" w:hint="default"/>
        <w:w w:val="100"/>
        <w:sz w:val="24"/>
        <w:szCs w:val="24"/>
        <w:lang w:val="ru-RU" w:eastAsia="en-US" w:bidi="ar-SA"/>
      </w:rPr>
    </w:lvl>
    <w:lvl w:ilvl="2" w:tplc="6C1AB5A8">
      <w:numFmt w:val="bullet"/>
      <w:lvlText w:val="•"/>
      <w:lvlJc w:val="left"/>
      <w:pPr>
        <w:ind w:left="1971" w:hanging="347"/>
      </w:pPr>
      <w:rPr>
        <w:rFonts w:hint="default"/>
        <w:lang w:val="ru-RU" w:eastAsia="en-US" w:bidi="ar-SA"/>
      </w:rPr>
    </w:lvl>
    <w:lvl w:ilvl="3" w:tplc="82D256B4">
      <w:numFmt w:val="bullet"/>
      <w:lvlText w:val="•"/>
      <w:lvlJc w:val="left"/>
      <w:pPr>
        <w:ind w:left="3082" w:hanging="347"/>
      </w:pPr>
      <w:rPr>
        <w:rFonts w:hint="default"/>
        <w:lang w:val="ru-RU" w:eastAsia="en-US" w:bidi="ar-SA"/>
      </w:rPr>
    </w:lvl>
    <w:lvl w:ilvl="4" w:tplc="AC3E7168">
      <w:numFmt w:val="bullet"/>
      <w:lvlText w:val="•"/>
      <w:lvlJc w:val="left"/>
      <w:pPr>
        <w:ind w:left="4193" w:hanging="347"/>
      </w:pPr>
      <w:rPr>
        <w:rFonts w:hint="default"/>
        <w:lang w:val="ru-RU" w:eastAsia="en-US" w:bidi="ar-SA"/>
      </w:rPr>
    </w:lvl>
    <w:lvl w:ilvl="5" w:tplc="3BF44F26">
      <w:numFmt w:val="bullet"/>
      <w:lvlText w:val="•"/>
      <w:lvlJc w:val="left"/>
      <w:pPr>
        <w:ind w:left="5304" w:hanging="347"/>
      </w:pPr>
      <w:rPr>
        <w:rFonts w:hint="default"/>
        <w:lang w:val="ru-RU" w:eastAsia="en-US" w:bidi="ar-SA"/>
      </w:rPr>
    </w:lvl>
    <w:lvl w:ilvl="6" w:tplc="E360569E">
      <w:numFmt w:val="bullet"/>
      <w:lvlText w:val="•"/>
      <w:lvlJc w:val="left"/>
      <w:pPr>
        <w:ind w:left="6415" w:hanging="347"/>
      </w:pPr>
      <w:rPr>
        <w:rFonts w:hint="default"/>
        <w:lang w:val="ru-RU" w:eastAsia="en-US" w:bidi="ar-SA"/>
      </w:rPr>
    </w:lvl>
    <w:lvl w:ilvl="7" w:tplc="5686B680">
      <w:numFmt w:val="bullet"/>
      <w:lvlText w:val="•"/>
      <w:lvlJc w:val="left"/>
      <w:pPr>
        <w:ind w:left="7526" w:hanging="347"/>
      </w:pPr>
      <w:rPr>
        <w:rFonts w:hint="default"/>
        <w:lang w:val="ru-RU" w:eastAsia="en-US" w:bidi="ar-SA"/>
      </w:rPr>
    </w:lvl>
    <w:lvl w:ilvl="8" w:tplc="BC742A32">
      <w:numFmt w:val="bullet"/>
      <w:lvlText w:val="•"/>
      <w:lvlJc w:val="left"/>
      <w:pPr>
        <w:ind w:left="8637" w:hanging="347"/>
      </w:pPr>
      <w:rPr>
        <w:rFonts w:hint="default"/>
        <w:lang w:val="ru-RU" w:eastAsia="en-US" w:bidi="ar-SA"/>
      </w:rPr>
    </w:lvl>
  </w:abstractNum>
  <w:abstractNum w:abstractNumId="1">
    <w:nsid w:val="169D4017"/>
    <w:multiLevelType w:val="hybridMultilevel"/>
    <w:tmpl w:val="DBA86AEA"/>
    <w:lvl w:ilvl="0" w:tplc="29BED1A0">
      <w:start w:val="1"/>
      <w:numFmt w:val="decimal"/>
      <w:lvlText w:val="%1."/>
      <w:lvlJc w:val="left"/>
      <w:pPr>
        <w:ind w:left="822" w:hanging="850"/>
      </w:pPr>
      <w:rPr>
        <w:rFonts w:ascii="Times New Roman" w:eastAsia="Times New Roman" w:hAnsi="Times New Roman" w:cs="Times New Roman" w:hint="default"/>
        <w:b/>
        <w:bCs/>
        <w:w w:val="116"/>
        <w:sz w:val="20"/>
        <w:szCs w:val="20"/>
        <w:lang w:val="ru-RU" w:eastAsia="en-US" w:bidi="ar-SA"/>
      </w:rPr>
    </w:lvl>
    <w:lvl w:ilvl="1" w:tplc="74EE4FBA">
      <w:numFmt w:val="bullet"/>
      <w:lvlText w:val="•"/>
      <w:lvlJc w:val="left"/>
      <w:pPr>
        <w:ind w:left="1782" w:hanging="850"/>
      </w:pPr>
      <w:rPr>
        <w:rFonts w:hint="default"/>
        <w:lang w:val="ru-RU" w:eastAsia="en-US" w:bidi="ar-SA"/>
      </w:rPr>
    </w:lvl>
    <w:lvl w:ilvl="2" w:tplc="E73ECB74">
      <w:numFmt w:val="bullet"/>
      <w:lvlText w:val="•"/>
      <w:lvlJc w:val="left"/>
      <w:pPr>
        <w:ind w:left="2745" w:hanging="850"/>
      </w:pPr>
      <w:rPr>
        <w:rFonts w:hint="default"/>
        <w:lang w:val="ru-RU" w:eastAsia="en-US" w:bidi="ar-SA"/>
      </w:rPr>
    </w:lvl>
    <w:lvl w:ilvl="3" w:tplc="9B5213C4">
      <w:numFmt w:val="bullet"/>
      <w:lvlText w:val="•"/>
      <w:lvlJc w:val="left"/>
      <w:pPr>
        <w:ind w:left="3707" w:hanging="850"/>
      </w:pPr>
      <w:rPr>
        <w:rFonts w:hint="default"/>
        <w:lang w:val="ru-RU" w:eastAsia="en-US" w:bidi="ar-SA"/>
      </w:rPr>
    </w:lvl>
    <w:lvl w:ilvl="4" w:tplc="B516BCBE">
      <w:numFmt w:val="bullet"/>
      <w:lvlText w:val="•"/>
      <w:lvlJc w:val="left"/>
      <w:pPr>
        <w:ind w:left="4670" w:hanging="850"/>
      </w:pPr>
      <w:rPr>
        <w:rFonts w:hint="default"/>
        <w:lang w:val="ru-RU" w:eastAsia="en-US" w:bidi="ar-SA"/>
      </w:rPr>
    </w:lvl>
    <w:lvl w:ilvl="5" w:tplc="4EEC1A24">
      <w:numFmt w:val="bullet"/>
      <w:lvlText w:val="•"/>
      <w:lvlJc w:val="left"/>
      <w:pPr>
        <w:ind w:left="5633" w:hanging="850"/>
      </w:pPr>
      <w:rPr>
        <w:rFonts w:hint="default"/>
        <w:lang w:val="ru-RU" w:eastAsia="en-US" w:bidi="ar-SA"/>
      </w:rPr>
    </w:lvl>
    <w:lvl w:ilvl="6" w:tplc="59EC438C">
      <w:numFmt w:val="bullet"/>
      <w:lvlText w:val="•"/>
      <w:lvlJc w:val="left"/>
      <w:pPr>
        <w:ind w:left="6595" w:hanging="850"/>
      </w:pPr>
      <w:rPr>
        <w:rFonts w:hint="default"/>
        <w:lang w:val="ru-RU" w:eastAsia="en-US" w:bidi="ar-SA"/>
      </w:rPr>
    </w:lvl>
    <w:lvl w:ilvl="7" w:tplc="A45CF894">
      <w:numFmt w:val="bullet"/>
      <w:lvlText w:val="•"/>
      <w:lvlJc w:val="left"/>
      <w:pPr>
        <w:ind w:left="7558" w:hanging="850"/>
      </w:pPr>
      <w:rPr>
        <w:rFonts w:hint="default"/>
        <w:lang w:val="ru-RU" w:eastAsia="en-US" w:bidi="ar-SA"/>
      </w:rPr>
    </w:lvl>
    <w:lvl w:ilvl="8" w:tplc="E32A51B4">
      <w:numFmt w:val="bullet"/>
      <w:lvlText w:val="•"/>
      <w:lvlJc w:val="left"/>
      <w:pPr>
        <w:ind w:left="8521" w:hanging="850"/>
      </w:pPr>
      <w:rPr>
        <w:rFonts w:hint="default"/>
        <w:lang w:val="ru-RU" w:eastAsia="en-US" w:bidi="ar-SA"/>
      </w:rPr>
    </w:lvl>
  </w:abstractNum>
  <w:abstractNum w:abstractNumId="2">
    <w:nsid w:val="4FA10B16"/>
    <w:multiLevelType w:val="hybridMultilevel"/>
    <w:tmpl w:val="1786C004"/>
    <w:lvl w:ilvl="0" w:tplc="FDC663C6">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35D82940">
      <w:numFmt w:val="bullet"/>
      <w:lvlText w:val="•"/>
      <w:lvlJc w:val="left"/>
      <w:pPr>
        <w:ind w:left="1782" w:hanging="850"/>
      </w:pPr>
      <w:rPr>
        <w:rFonts w:hint="default"/>
        <w:lang w:val="ru-RU" w:eastAsia="en-US" w:bidi="ar-SA"/>
      </w:rPr>
    </w:lvl>
    <w:lvl w:ilvl="2" w:tplc="F7DA1254">
      <w:numFmt w:val="bullet"/>
      <w:lvlText w:val="•"/>
      <w:lvlJc w:val="left"/>
      <w:pPr>
        <w:ind w:left="2745" w:hanging="850"/>
      </w:pPr>
      <w:rPr>
        <w:rFonts w:hint="default"/>
        <w:lang w:val="ru-RU" w:eastAsia="en-US" w:bidi="ar-SA"/>
      </w:rPr>
    </w:lvl>
    <w:lvl w:ilvl="3" w:tplc="6A0CE18C">
      <w:numFmt w:val="bullet"/>
      <w:lvlText w:val="•"/>
      <w:lvlJc w:val="left"/>
      <w:pPr>
        <w:ind w:left="3707" w:hanging="850"/>
      </w:pPr>
      <w:rPr>
        <w:rFonts w:hint="default"/>
        <w:lang w:val="ru-RU" w:eastAsia="en-US" w:bidi="ar-SA"/>
      </w:rPr>
    </w:lvl>
    <w:lvl w:ilvl="4" w:tplc="5E9C0728">
      <w:numFmt w:val="bullet"/>
      <w:lvlText w:val="•"/>
      <w:lvlJc w:val="left"/>
      <w:pPr>
        <w:ind w:left="4670" w:hanging="850"/>
      </w:pPr>
      <w:rPr>
        <w:rFonts w:hint="default"/>
        <w:lang w:val="ru-RU" w:eastAsia="en-US" w:bidi="ar-SA"/>
      </w:rPr>
    </w:lvl>
    <w:lvl w:ilvl="5" w:tplc="C47E9C94">
      <w:numFmt w:val="bullet"/>
      <w:lvlText w:val="•"/>
      <w:lvlJc w:val="left"/>
      <w:pPr>
        <w:ind w:left="5633" w:hanging="850"/>
      </w:pPr>
      <w:rPr>
        <w:rFonts w:hint="default"/>
        <w:lang w:val="ru-RU" w:eastAsia="en-US" w:bidi="ar-SA"/>
      </w:rPr>
    </w:lvl>
    <w:lvl w:ilvl="6" w:tplc="8ADC8E80">
      <w:numFmt w:val="bullet"/>
      <w:lvlText w:val="•"/>
      <w:lvlJc w:val="left"/>
      <w:pPr>
        <w:ind w:left="6595" w:hanging="850"/>
      </w:pPr>
      <w:rPr>
        <w:rFonts w:hint="default"/>
        <w:lang w:val="ru-RU" w:eastAsia="en-US" w:bidi="ar-SA"/>
      </w:rPr>
    </w:lvl>
    <w:lvl w:ilvl="7" w:tplc="46685680">
      <w:numFmt w:val="bullet"/>
      <w:lvlText w:val="•"/>
      <w:lvlJc w:val="left"/>
      <w:pPr>
        <w:ind w:left="7558" w:hanging="850"/>
      </w:pPr>
      <w:rPr>
        <w:rFonts w:hint="default"/>
        <w:lang w:val="ru-RU" w:eastAsia="en-US" w:bidi="ar-SA"/>
      </w:rPr>
    </w:lvl>
    <w:lvl w:ilvl="8" w:tplc="C9D6B8F6">
      <w:numFmt w:val="bullet"/>
      <w:lvlText w:val="•"/>
      <w:lvlJc w:val="left"/>
      <w:pPr>
        <w:ind w:left="8521" w:hanging="850"/>
      </w:pPr>
      <w:rPr>
        <w:rFonts w:hint="default"/>
        <w:lang w:val="ru-RU" w:eastAsia="en-US" w:bidi="ar-SA"/>
      </w:rPr>
    </w:lvl>
  </w:abstractNum>
  <w:abstractNum w:abstractNumId="3">
    <w:nsid w:val="7B3E53A1"/>
    <w:multiLevelType w:val="hybridMultilevel"/>
    <w:tmpl w:val="DBA86AEA"/>
    <w:lvl w:ilvl="0" w:tplc="29BED1A0">
      <w:start w:val="1"/>
      <w:numFmt w:val="decimal"/>
      <w:lvlText w:val="%1."/>
      <w:lvlJc w:val="left"/>
      <w:pPr>
        <w:ind w:left="822" w:hanging="850"/>
      </w:pPr>
      <w:rPr>
        <w:rFonts w:ascii="Times New Roman" w:eastAsia="Times New Roman" w:hAnsi="Times New Roman" w:cs="Times New Roman" w:hint="default"/>
        <w:b/>
        <w:bCs/>
        <w:w w:val="116"/>
        <w:sz w:val="20"/>
        <w:szCs w:val="20"/>
        <w:lang w:val="ru-RU" w:eastAsia="en-US" w:bidi="ar-SA"/>
      </w:rPr>
    </w:lvl>
    <w:lvl w:ilvl="1" w:tplc="74EE4FBA">
      <w:numFmt w:val="bullet"/>
      <w:lvlText w:val="•"/>
      <w:lvlJc w:val="left"/>
      <w:pPr>
        <w:ind w:left="1782" w:hanging="850"/>
      </w:pPr>
      <w:rPr>
        <w:rFonts w:hint="default"/>
        <w:lang w:val="ru-RU" w:eastAsia="en-US" w:bidi="ar-SA"/>
      </w:rPr>
    </w:lvl>
    <w:lvl w:ilvl="2" w:tplc="E73ECB74">
      <w:numFmt w:val="bullet"/>
      <w:lvlText w:val="•"/>
      <w:lvlJc w:val="left"/>
      <w:pPr>
        <w:ind w:left="2745" w:hanging="850"/>
      </w:pPr>
      <w:rPr>
        <w:rFonts w:hint="default"/>
        <w:lang w:val="ru-RU" w:eastAsia="en-US" w:bidi="ar-SA"/>
      </w:rPr>
    </w:lvl>
    <w:lvl w:ilvl="3" w:tplc="9B5213C4">
      <w:numFmt w:val="bullet"/>
      <w:lvlText w:val="•"/>
      <w:lvlJc w:val="left"/>
      <w:pPr>
        <w:ind w:left="3707" w:hanging="850"/>
      </w:pPr>
      <w:rPr>
        <w:rFonts w:hint="default"/>
        <w:lang w:val="ru-RU" w:eastAsia="en-US" w:bidi="ar-SA"/>
      </w:rPr>
    </w:lvl>
    <w:lvl w:ilvl="4" w:tplc="B516BCBE">
      <w:numFmt w:val="bullet"/>
      <w:lvlText w:val="•"/>
      <w:lvlJc w:val="left"/>
      <w:pPr>
        <w:ind w:left="4670" w:hanging="850"/>
      </w:pPr>
      <w:rPr>
        <w:rFonts w:hint="default"/>
        <w:lang w:val="ru-RU" w:eastAsia="en-US" w:bidi="ar-SA"/>
      </w:rPr>
    </w:lvl>
    <w:lvl w:ilvl="5" w:tplc="4EEC1A24">
      <w:numFmt w:val="bullet"/>
      <w:lvlText w:val="•"/>
      <w:lvlJc w:val="left"/>
      <w:pPr>
        <w:ind w:left="5633" w:hanging="850"/>
      </w:pPr>
      <w:rPr>
        <w:rFonts w:hint="default"/>
        <w:lang w:val="ru-RU" w:eastAsia="en-US" w:bidi="ar-SA"/>
      </w:rPr>
    </w:lvl>
    <w:lvl w:ilvl="6" w:tplc="59EC438C">
      <w:numFmt w:val="bullet"/>
      <w:lvlText w:val="•"/>
      <w:lvlJc w:val="left"/>
      <w:pPr>
        <w:ind w:left="6595" w:hanging="850"/>
      </w:pPr>
      <w:rPr>
        <w:rFonts w:hint="default"/>
        <w:lang w:val="ru-RU" w:eastAsia="en-US" w:bidi="ar-SA"/>
      </w:rPr>
    </w:lvl>
    <w:lvl w:ilvl="7" w:tplc="A45CF894">
      <w:numFmt w:val="bullet"/>
      <w:lvlText w:val="•"/>
      <w:lvlJc w:val="left"/>
      <w:pPr>
        <w:ind w:left="7558" w:hanging="850"/>
      </w:pPr>
      <w:rPr>
        <w:rFonts w:hint="default"/>
        <w:lang w:val="ru-RU" w:eastAsia="en-US" w:bidi="ar-SA"/>
      </w:rPr>
    </w:lvl>
    <w:lvl w:ilvl="8" w:tplc="E32A51B4">
      <w:numFmt w:val="bullet"/>
      <w:lvlText w:val="•"/>
      <w:lvlJc w:val="left"/>
      <w:pPr>
        <w:ind w:left="8521" w:hanging="850"/>
      </w:pPr>
      <w:rPr>
        <w:rFonts w:hint="default"/>
        <w:lang w:val="ru-RU" w:eastAsia="en-US" w:bidi="ar-SA"/>
      </w:rPr>
    </w:lvl>
  </w:abstractNum>
  <w:abstractNum w:abstractNumId="4">
    <w:nsid w:val="7C6E5C0C"/>
    <w:multiLevelType w:val="hybridMultilevel"/>
    <w:tmpl w:val="FBB28A52"/>
    <w:lvl w:ilvl="0" w:tplc="D6A631D6">
      <w:start w:val="1"/>
      <w:numFmt w:val="decimal"/>
      <w:lvlText w:val="%1)"/>
      <w:lvlJc w:val="left"/>
      <w:pPr>
        <w:ind w:left="822" w:hanging="850"/>
      </w:pPr>
      <w:rPr>
        <w:rFonts w:ascii="Times New Roman" w:eastAsia="Times New Roman" w:hAnsi="Times New Roman" w:cs="Times New Roman" w:hint="default"/>
        <w:spacing w:val="-2"/>
        <w:w w:val="94"/>
        <w:sz w:val="24"/>
        <w:szCs w:val="24"/>
        <w:lang w:val="ru-RU" w:eastAsia="en-US" w:bidi="ar-SA"/>
      </w:rPr>
    </w:lvl>
    <w:lvl w:ilvl="1" w:tplc="30D265D0">
      <w:numFmt w:val="bullet"/>
      <w:lvlText w:val="•"/>
      <w:lvlJc w:val="left"/>
      <w:pPr>
        <w:ind w:left="1782" w:hanging="850"/>
      </w:pPr>
      <w:rPr>
        <w:rFonts w:hint="default"/>
        <w:lang w:val="ru-RU" w:eastAsia="en-US" w:bidi="ar-SA"/>
      </w:rPr>
    </w:lvl>
    <w:lvl w:ilvl="2" w:tplc="7004D310">
      <w:numFmt w:val="bullet"/>
      <w:lvlText w:val="•"/>
      <w:lvlJc w:val="left"/>
      <w:pPr>
        <w:ind w:left="2745" w:hanging="850"/>
      </w:pPr>
      <w:rPr>
        <w:rFonts w:hint="default"/>
        <w:lang w:val="ru-RU" w:eastAsia="en-US" w:bidi="ar-SA"/>
      </w:rPr>
    </w:lvl>
    <w:lvl w:ilvl="3" w:tplc="BB10E0EA">
      <w:numFmt w:val="bullet"/>
      <w:lvlText w:val="•"/>
      <w:lvlJc w:val="left"/>
      <w:pPr>
        <w:ind w:left="3707" w:hanging="850"/>
      </w:pPr>
      <w:rPr>
        <w:rFonts w:hint="default"/>
        <w:lang w:val="ru-RU" w:eastAsia="en-US" w:bidi="ar-SA"/>
      </w:rPr>
    </w:lvl>
    <w:lvl w:ilvl="4" w:tplc="FB348394">
      <w:numFmt w:val="bullet"/>
      <w:lvlText w:val="•"/>
      <w:lvlJc w:val="left"/>
      <w:pPr>
        <w:ind w:left="4670" w:hanging="850"/>
      </w:pPr>
      <w:rPr>
        <w:rFonts w:hint="default"/>
        <w:lang w:val="ru-RU" w:eastAsia="en-US" w:bidi="ar-SA"/>
      </w:rPr>
    </w:lvl>
    <w:lvl w:ilvl="5" w:tplc="63E81D98">
      <w:numFmt w:val="bullet"/>
      <w:lvlText w:val="•"/>
      <w:lvlJc w:val="left"/>
      <w:pPr>
        <w:ind w:left="5633" w:hanging="850"/>
      </w:pPr>
      <w:rPr>
        <w:rFonts w:hint="default"/>
        <w:lang w:val="ru-RU" w:eastAsia="en-US" w:bidi="ar-SA"/>
      </w:rPr>
    </w:lvl>
    <w:lvl w:ilvl="6" w:tplc="C8620800">
      <w:numFmt w:val="bullet"/>
      <w:lvlText w:val="•"/>
      <w:lvlJc w:val="left"/>
      <w:pPr>
        <w:ind w:left="6595" w:hanging="850"/>
      </w:pPr>
      <w:rPr>
        <w:rFonts w:hint="default"/>
        <w:lang w:val="ru-RU" w:eastAsia="en-US" w:bidi="ar-SA"/>
      </w:rPr>
    </w:lvl>
    <w:lvl w:ilvl="7" w:tplc="5EF2F070">
      <w:numFmt w:val="bullet"/>
      <w:lvlText w:val="•"/>
      <w:lvlJc w:val="left"/>
      <w:pPr>
        <w:ind w:left="7558" w:hanging="850"/>
      </w:pPr>
      <w:rPr>
        <w:rFonts w:hint="default"/>
        <w:lang w:val="ru-RU" w:eastAsia="en-US" w:bidi="ar-SA"/>
      </w:rPr>
    </w:lvl>
    <w:lvl w:ilvl="8" w:tplc="B84CE4AE">
      <w:numFmt w:val="bullet"/>
      <w:lvlText w:val="•"/>
      <w:lvlJc w:val="left"/>
      <w:pPr>
        <w:ind w:left="8521" w:hanging="850"/>
      </w:pPr>
      <w:rPr>
        <w:rFonts w:hint="default"/>
        <w:lang w:val="ru-RU" w:eastAsia="en-US" w:bidi="ar-SA"/>
      </w:rPr>
    </w:lvl>
  </w:abstractNum>
  <w:abstractNum w:abstractNumId="5">
    <w:nsid w:val="7DEE5DE5"/>
    <w:multiLevelType w:val="hybridMultilevel"/>
    <w:tmpl w:val="B7ACBECA"/>
    <w:lvl w:ilvl="0" w:tplc="022A44B4">
      <w:start w:val="1"/>
      <w:numFmt w:val="decimal"/>
      <w:lvlText w:val="%1)"/>
      <w:lvlJc w:val="left"/>
      <w:pPr>
        <w:ind w:left="822" w:hanging="850"/>
      </w:pPr>
      <w:rPr>
        <w:rFonts w:ascii="Times New Roman" w:eastAsia="Times New Roman" w:hAnsi="Times New Roman" w:cs="Times New Roman" w:hint="default"/>
        <w:spacing w:val="-2"/>
        <w:w w:val="94"/>
        <w:sz w:val="24"/>
        <w:szCs w:val="24"/>
        <w:lang w:val="ru-RU" w:eastAsia="en-US" w:bidi="ar-SA"/>
      </w:rPr>
    </w:lvl>
    <w:lvl w:ilvl="1" w:tplc="1F9E6750">
      <w:numFmt w:val="bullet"/>
      <w:lvlText w:val="•"/>
      <w:lvlJc w:val="left"/>
      <w:pPr>
        <w:ind w:left="1782" w:hanging="850"/>
      </w:pPr>
      <w:rPr>
        <w:rFonts w:hint="default"/>
        <w:lang w:val="ru-RU" w:eastAsia="en-US" w:bidi="ar-SA"/>
      </w:rPr>
    </w:lvl>
    <w:lvl w:ilvl="2" w:tplc="E642FA44">
      <w:numFmt w:val="bullet"/>
      <w:lvlText w:val="•"/>
      <w:lvlJc w:val="left"/>
      <w:pPr>
        <w:ind w:left="2745" w:hanging="850"/>
      </w:pPr>
      <w:rPr>
        <w:rFonts w:hint="default"/>
        <w:lang w:val="ru-RU" w:eastAsia="en-US" w:bidi="ar-SA"/>
      </w:rPr>
    </w:lvl>
    <w:lvl w:ilvl="3" w:tplc="8C8C7BE2">
      <w:numFmt w:val="bullet"/>
      <w:lvlText w:val="•"/>
      <w:lvlJc w:val="left"/>
      <w:pPr>
        <w:ind w:left="3707" w:hanging="850"/>
      </w:pPr>
      <w:rPr>
        <w:rFonts w:hint="default"/>
        <w:lang w:val="ru-RU" w:eastAsia="en-US" w:bidi="ar-SA"/>
      </w:rPr>
    </w:lvl>
    <w:lvl w:ilvl="4" w:tplc="F6E8E006">
      <w:numFmt w:val="bullet"/>
      <w:lvlText w:val="•"/>
      <w:lvlJc w:val="left"/>
      <w:pPr>
        <w:ind w:left="4670" w:hanging="850"/>
      </w:pPr>
      <w:rPr>
        <w:rFonts w:hint="default"/>
        <w:lang w:val="ru-RU" w:eastAsia="en-US" w:bidi="ar-SA"/>
      </w:rPr>
    </w:lvl>
    <w:lvl w:ilvl="5" w:tplc="F326786E">
      <w:numFmt w:val="bullet"/>
      <w:lvlText w:val="•"/>
      <w:lvlJc w:val="left"/>
      <w:pPr>
        <w:ind w:left="5633" w:hanging="850"/>
      </w:pPr>
      <w:rPr>
        <w:rFonts w:hint="default"/>
        <w:lang w:val="ru-RU" w:eastAsia="en-US" w:bidi="ar-SA"/>
      </w:rPr>
    </w:lvl>
    <w:lvl w:ilvl="6" w:tplc="A56220E0">
      <w:numFmt w:val="bullet"/>
      <w:lvlText w:val="•"/>
      <w:lvlJc w:val="left"/>
      <w:pPr>
        <w:ind w:left="6595" w:hanging="850"/>
      </w:pPr>
      <w:rPr>
        <w:rFonts w:hint="default"/>
        <w:lang w:val="ru-RU" w:eastAsia="en-US" w:bidi="ar-SA"/>
      </w:rPr>
    </w:lvl>
    <w:lvl w:ilvl="7" w:tplc="B6E03A08">
      <w:numFmt w:val="bullet"/>
      <w:lvlText w:val="•"/>
      <w:lvlJc w:val="left"/>
      <w:pPr>
        <w:ind w:left="7558" w:hanging="850"/>
      </w:pPr>
      <w:rPr>
        <w:rFonts w:hint="default"/>
        <w:lang w:val="ru-RU" w:eastAsia="en-US" w:bidi="ar-SA"/>
      </w:rPr>
    </w:lvl>
    <w:lvl w:ilvl="8" w:tplc="9B406E10">
      <w:numFmt w:val="bullet"/>
      <w:lvlText w:val="•"/>
      <w:lvlJc w:val="left"/>
      <w:pPr>
        <w:ind w:left="8521" w:hanging="850"/>
      </w:pPr>
      <w:rPr>
        <w:rFonts w:hint="default"/>
        <w:lang w:val="ru-RU" w:eastAsia="en-US" w:bidi="ar-SA"/>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9154"/>
  </w:hdrShapeDefaults>
  <w:footnotePr>
    <w:footnote w:id="-1"/>
    <w:footnote w:id="0"/>
  </w:footnotePr>
  <w:endnotePr>
    <w:endnote w:id="-1"/>
    <w:endnote w:id="0"/>
  </w:endnotePr>
  <w:compat>
    <w:useFELayout/>
  </w:compat>
  <w:rsids>
    <w:rsidRoot w:val="00C37448"/>
    <w:rsid w:val="00000118"/>
    <w:rsid w:val="0002086F"/>
    <w:rsid w:val="00025A10"/>
    <w:rsid w:val="000404D7"/>
    <w:rsid w:val="00053D43"/>
    <w:rsid w:val="00065C0C"/>
    <w:rsid w:val="00070D1F"/>
    <w:rsid w:val="00072875"/>
    <w:rsid w:val="000A2D35"/>
    <w:rsid w:val="000B32D2"/>
    <w:rsid w:val="000B3D17"/>
    <w:rsid w:val="000C4BF2"/>
    <w:rsid w:val="000D2F10"/>
    <w:rsid w:val="000D5DB6"/>
    <w:rsid w:val="001169D6"/>
    <w:rsid w:val="001536DC"/>
    <w:rsid w:val="00161221"/>
    <w:rsid w:val="00164273"/>
    <w:rsid w:val="00165259"/>
    <w:rsid w:val="0016690D"/>
    <w:rsid w:val="001A4EB4"/>
    <w:rsid w:val="00201BB8"/>
    <w:rsid w:val="00240444"/>
    <w:rsid w:val="002414D5"/>
    <w:rsid w:val="00251C60"/>
    <w:rsid w:val="0027434D"/>
    <w:rsid w:val="00275DAB"/>
    <w:rsid w:val="0029428D"/>
    <w:rsid w:val="00302222"/>
    <w:rsid w:val="00357A1C"/>
    <w:rsid w:val="00377D4F"/>
    <w:rsid w:val="00395028"/>
    <w:rsid w:val="003E3892"/>
    <w:rsid w:val="003E67F5"/>
    <w:rsid w:val="004031B9"/>
    <w:rsid w:val="00407733"/>
    <w:rsid w:val="00410017"/>
    <w:rsid w:val="00427331"/>
    <w:rsid w:val="0049048D"/>
    <w:rsid w:val="004915DF"/>
    <w:rsid w:val="004A7980"/>
    <w:rsid w:val="004C529D"/>
    <w:rsid w:val="004D0910"/>
    <w:rsid w:val="004D70AA"/>
    <w:rsid w:val="004D7336"/>
    <w:rsid w:val="004E5128"/>
    <w:rsid w:val="004F4BEE"/>
    <w:rsid w:val="005467E7"/>
    <w:rsid w:val="00551121"/>
    <w:rsid w:val="00576393"/>
    <w:rsid w:val="00582D9C"/>
    <w:rsid w:val="005A14F7"/>
    <w:rsid w:val="005B2A02"/>
    <w:rsid w:val="005F4B57"/>
    <w:rsid w:val="00605521"/>
    <w:rsid w:val="006119D3"/>
    <w:rsid w:val="00617591"/>
    <w:rsid w:val="006175E5"/>
    <w:rsid w:val="00656F6E"/>
    <w:rsid w:val="00657F94"/>
    <w:rsid w:val="006628B8"/>
    <w:rsid w:val="00664E6B"/>
    <w:rsid w:val="00690980"/>
    <w:rsid w:val="006B3848"/>
    <w:rsid w:val="006C38C8"/>
    <w:rsid w:val="006E5DD7"/>
    <w:rsid w:val="007506CC"/>
    <w:rsid w:val="007804E4"/>
    <w:rsid w:val="00786B4A"/>
    <w:rsid w:val="00794647"/>
    <w:rsid w:val="007A6198"/>
    <w:rsid w:val="007B68E8"/>
    <w:rsid w:val="007E0039"/>
    <w:rsid w:val="00802A80"/>
    <w:rsid w:val="00820ABE"/>
    <w:rsid w:val="00840A3E"/>
    <w:rsid w:val="00861B8E"/>
    <w:rsid w:val="008623FB"/>
    <w:rsid w:val="008700DC"/>
    <w:rsid w:val="0089404A"/>
    <w:rsid w:val="008C07F7"/>
    <w:rsid w:val="008D3A6C"/>
    <w:rsid w:val="00915EF4"/>
    <w:rsid w:val="0092063B"/>
    <w:rsid w:val="00942B33"/>
    <w:rsid w:val="00942EDE"/>
    <w:rsid w:val="00952D4F"/>
    <w:rsid w:val="009A66D5"/>
    <w:rsid w:val="009B0F66"/>
    <w:rsid w:val="009E4B63"/>
    <w:rsid w:val="009E77AA"/>
    <w:rsid w:val="00A100A5"/>
    <w:rsid w:val="00A1324E"/>
    <w:rsid w:val="00A40119"/>
    <w:rsid w:val="00A42E37"/>
    <w:rsid w:val="00A757C3"/>
    <w:rsid w:val="00A84D7C"/>
    <w:rsid w:val="00A93243"/>
    <w:rsid w:val="00A95F32"/>
    <w:rsid w:val="00AB1F70"/>
    <w:rsid w:val="00AB6EEE"/>
    <w:rsid w:val="00AC6E94"/>
    <w:rsid w:val="00AF274B"/>
    <w:rsid w:val="00AF457A"/>
    <w:rsid w:val="00AF6BAE"/>
    <w:rsid w:val="00AF6CB4"/>
    <w:rsid w:val="00B17A18"/>
    <w:rsid w:val="00B720B6"/>
    <w:rsid w:val="00B9237C"/>
    <w:rsid w:val="00B93521"/>
    <w:rsid w:val="00BC0B84"/>
    <w:rsid w:val="00BD4052"/>
    <w:rsid w:val="00BE1218"/>
    <w:rsid w:val="00BF691E"/>
    <w:rsid w:val="00C05D00"/>
    <w:rsid w:val="00C108AF"/>
    <w:rsid w:val="00C24350"/>
    <w:rsid w:val="00C37448"/>
    <w:rsid w:val="00C451B0"/>
    <w:rsid w:val="00C475D5"/>
    <w:rsid w:val="00C5592E"/>
    <w:rsid w:val="00C57855"/>
    <w:rsid w:val="00C9656B"/>
    <w:rsid w:val="00C96AF3"/>
    <w:rsid w:val="00CA479C"/>
    <w:rsid w:val="00CA7490"/>
    <w:rsid w:val="00CB34AE"/>
    <w:rsid w:val="00CB4A94"/>
    <w:rsid w:val="00CD1004"/>
    <w:rsid w:val="00D12DAB"/>
    <w:rsid w:val="00D47493"/>
    <w:rsid w:val="00D500C8"/>
    <w:rsid w:val="00D52506"/>
    <w:rsid w:val="00D57341"/>
    <w:rsid w:val="00D609E2"/>
    <w:rsid w:val="00D61119"/>
    <w:rsid w:val="00D72071"/>
    <w:rsid w:val="00D7403D"/>
    <w:rsid w:val="00D868CC"/>
    <w:rsid w:val="00D87E9F"/>
    <w:rsid w:val="00DA1766"/>
    <w:rsid w:val="00DB48E7"/>
    <w:rsid w:val="00DB4CC8"/>
    <w:rsid w:val="00DC4379"/>
    <w:rsid w:val="00DD15DE"/>
    <w:rsid w:val="00E00728"/>
    <w:rsid w:val="00E34140"/>
    <w:rsid w:val="00E404EC"/>
    <w:rsid w:val="00E77663"/>
    <w:rsid w:val="00E83D93"/>
    <w:rsid w:val="00ED7C72"/>
    <w:rsid w:val="00EF4856"/>
    <w:rsid w:val="00EF787D"/>
    <w:rsid w:val="00F0048A"/>
    <w:rsid w:val="00F007B5"/>
    <w:rsid w:val="00F02086"/>
    <w:rsid w:val="00F06C13"/>
    <w:rsid w:val="00F225FF"/>
    <w:rsid w:val="00F5247F"/>
    <w:rsid w:val="00F62B4B"/>
    <w:rsid w:val="00F75B4D"/>
    <w:rsid w:val="00F874B3"/>
    <w:rsid w:val="00FE7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9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semiHidden/>
    <w:unhideWhenUsed/>
    <w:rsid w:val="00C3744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8C07F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C07F7"/>
  </w:style>
  <w:style w:type="paragraph" w:styleId="a6">
    <w:name w:val="footer"/>
    <w:basedOn w:val="a"/>
    <w:link w:val="a7"/>
    <w:uiPriority w:val="99"/>
    <w:unhideWhenUsed/>
    <w:rsid w:val="008C07F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07F7"/>
  </w:style>
  <w:style w:type="paragraph" w:styleId="a8">
    <w:name w:val="No Spacing"/>
    <w:uiPriority w:val="1"/>
    <w:qFormat/>
    <w:rsid w:val="0089404A"/>
    <w:pPr>
      <w:spacing w:after="0" w:line="240" w:lineRule="auto"/>
    </w:pPr>
    <w:rPr>
      <w:rFonts w:ascii="Calibri" w:eastAsia="Calibri" w:hAnsi="Calibri" w:cs="Times New Roman"/>
      <w:lang w:eastAsia="en-US"/>
    </w:rPr>
  </w:style>
  <w:style w:type="character" w:customStyle="1" w:styleId="extended-textfull">
    <w:name w:val="extended-text__full"/>
    <w:basedOn w:val="a0"/>
    <w:rsid w:val="0089404A"/>
  </w:style>
  <w:style w:type="paragraph" w:customStyle="1" w:styleId="c14">
    <w:name w:val="c14"/>
    <w:basedOn w:val="a"/>
    <w:rsid w:val="00C451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C451B0"/>
  </w:style>
  <w:style w:type="character" w:customStyle="1" w:styleId="ff1">
    <w:name w:val="ff1"/>
    <w:basedOn w:val="a0"/>
    <w:rsid w:val="00AF274B"/>
  </w:style>
  <w:style w:type="paragraph" w:styleId="a9">
    <w:name w:val="Body Text"/>
    <w:basedOn w:val="a"/>
    <w:link w:val="aa"/>
    <w:uiPriority w:val="1"/>
    <w:qFormat/>
    <w:rsid w:val="004A7980"/>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a">
    <w:name w:val="Основной текст Знак"/>
    <w:basedOn w:val="a0"/>
    <w:link w:val="a9"/>
    <w:uiPriority w:val="1"/>
    <w:rsid w:val="004A7980"/>
    <w:rPr>
      <w:rFonts w:ascii="Times New Roman" w:eastAsia="Times New Roman" w:hAnsi="Times New Roman" w:cs="Times New Roman"/>
      <w:sz w:val="24"/>
      <w:szCs w:val="24"/>
      <w:lang w:eastAsia="en-US"/>
    </w:rPr>
  </w:style>
  <w:style w:type="paragraph" w:customStyle="1" w:styleId="Heading1">
    <w:name w:val="Heading 1"/>
    <w:basedOn w:val="a"/>
    <w:uiPriority w:val="1"/>
    <w:qFormat/>
    <w:rsid w:val="004A7980"/>
    <w:pPr>
      <w:widowControl w:val="0"/>
      <w:autoSpaceDE w:val="0"/>
      <w:autoSpaceDN w:val="0"/>
      <w:spacing w:after="0" w:line="240" w:lineRule="auto"/>
      <w:ind w:left="174"/>
      <w:jc w:val="center"/>
      <w:outlineLvl w:val="1"/>
    </w:pPr>
    <w:rPr>
      <w:rFonts w:ascii="Times New Roman" w:eastAsia="Times New Roman" w:hAnsi="Times New Roman" w:cs="Times New Roman"/>
      <w:b/>
      <w:bCs/>
      <w:sz w:val="24"/>
      <w:szCs w:val="24"/>
      <w:u w:val="single" w:color="000000"/>
      <w:lang w:eastAsia="en-US"/>
    </w:rPr>
  </w:style>
  <w:style w:type="paragraph" w:styleId="ab">
    <w:name w:val="List Paragraph"/>
    <w:basedOn w:val="a"/>
    <w:uiPriority w:val="1"/>
    <w:qFormat/>
    <w:rsid w:val="004A7980"/>
    <w:pPr>
      <w:widowControl w:val="0"/>
      <w:autoSpaceDE w:val="0"/>
      <w:autoSpaceDN w:val="0"/>
      <w:spacing w:after="0" w:line="240" w:lineRule="auto"/>
      <w:ind w:left="842" w:hanging="361"/>
    </w:pPr>
    <w:rPr>
      <w:rFonts w:ascii="Times New Roman" w:eastAsia="Times New Roman" w:hAnsi="Times New Roman" w:cs="Times New Roman"/>
      <w:lang w:eastAsia="en-US"/>
    </w:rPr>
  </w:style>
  <w:style w:type="paragraph" w:styleId="ac">
    <w:name w:val="Balloon Text"/>
    <w:basedOn w:val="a"/>
    <w:link w:val="ad"/>
    <w:uiPriority w:val="99"/>
    <w:semiHidden/>
    <w:unhideWhenUsed/>
    <w:rsid w:val="00C475D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475D5"/>
    <w:rPr>
      <w:rFonts w:ascii="Tahoma" w:hAnsi="Tahoma" w:cs="Tahoma"/>
      <w:sz w:val="16"/>
      <w:szCs w:val="16"/>
    </w:rPr>
  </w:style>
  <w:style w:type="paragraph" w:customStyle="1" w:styleId="Default">
    <w:name w:val="Default"/>
    <w:rsid w:val="00A1324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46222695">
      <w:bodyDiv w:val="1"/>
      <w:marLeft w:val="0"/>
      <w:marRight w:val="0"/>
      <w:marTop w:val="0"/>
      <w:marBottom w:val="0"/>
      <w:divBdr>
        <w:top w:val="none" w:sz="0" w:space="0" w:color="auto"/>
        <w:left w:val="none" w:sz="0" w:space="0" w:color="auto"/>
        <w:bottom w:val="none" w:sz="0" w:space="0" w:color="auto"/>
        <w:right w:val="none" w:sz="0" w:space="0" w:color="auto"/>
      </w:divBdr>
    </w:div>
    <w:div w:id="1746798653">
      <w:bodyDiv w:val="1"/>
      <w:marLeft w:val="0"/>
      <w:marRight w:val="0"/>
      <w:marTop w:val="0"/>
      <w:marBottom w:val="0"/>
      <w:divBdr>
        <w:top w:val="none" w:sz="0" w:space="0" w:color="auto"/>
        <w:left w:val="none" w:sz="0" w:space="0" w:color="auto"/>
        <w:bottom w:val="none" w:sz="0" w:space="0" w:color="auto"/>
        <w:right w:val="none" w:sz="0" w:space="0" w:color="auto"/>
      </w:divBdr>
    </w:div>
    <w:div w:id="2125952537">
      <w:bodyDiv w:val="1"/>
      <w:marLeft w:val="0"/>
      <w:marRight w:val="0"/>
      <w:marTop w:val="0"/>
      <w:marBottom w:val="0"/>
      <w:divBdr>
        <w:top w:val="none" w:sz="0" w:space="0" w:color="auto"/>
        <w:left w:val="none" w:sz="0" w:space="0" w:color="auto"/>
        <w:bottom w:val="none" w:sz="0" w:space="0" w:color="auto"/>
        <w:right w:val="none" w:sz="0" w:space="0" w:color="auto"/>
      </w:divBdr>
    </w:div>
    <w:div w:id="213136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F923D-4E5F-498E-8BBE-04859DBB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Pages>
  <Words>1559</Words>
  <Characters>8889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И-Кошары</dc:creator>
  <cp:keywords/>
  <dc:description/>
  <cp:lastModifiedBy>Кадуцкая Елена</cp:lastModifiedBy>
  <cp:revision>59</cp:revision>
  <cp:lastPrinted>2022-07-24T19:32:00Z</cp:lastPrinted>
  <dcterms:created xsi:type="dcterms:W3CDTF">2016-09-13T17:01:00Z</dcterms:created>
  <dcterms:modified xsi:type="dcterms:W3CDTF">2022-09-06T02:38:00Z</dcterms:modified>
</cp:coreProperties>
</file>